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DDE0E" w14:textId="77777777" w:rsidR="00881C6A" w:rsidRPr="00881C6A" w:rsidRDefault="00881C6A" w:rsidP="00881C6A">
      <w:pPr>
        <w:pStyle w:val="NoSpacing"/>
        <w:jc w:val="right"/>
        <w:rPr>
          <w:i/>
          <w:sz w:val="32"/>
          <w:szCs w:val="32"/>
        </w:rPr>
      </w:pPr>
      <w:r w:rsidRPr="00881C6A">
        <w:rPr>
          <w:i/>
          <w:sz w:val="32"/>
          <w:szCs w:val="32"/>
        </w:rPr>
        <w:t>Woodhill Surgery</w:t>
      </w:r>
    </w:p>
    <w:p w14:paraId="4A2C8225" w14:textId="77777777" w:rsidR="00881C6A" w:rsidRPr="00881C6A" w:rsidRDefault="00881C6A" w:rsidP="00881C6A">
      <w:pPr>
        <w:pStyle w:val="NoSpacing"/>
        <w:jc w:val="right"/>
        <w:rPr>
          <w:i/>
          <w:sz w:val="32"/>
          <w:szCs w:val="32"/>
        </w:rPr>
      </w:pPr>
      <w:r w:rsidRPr="00881C6A">
        <w:rPr>
          <w:i/>
          <w:sz w:val="32"/>
          <w:szCs w:val="32"/>
        </w:rPr>
        <w:t>Station Road</w:t>
      </w:r>
    </w:p>
    <w:p w14:paraId="2889B516" w14:textId="77777777" w:rsidR="00881C6A" w:rsidRPr="00881C6A" w:rsidRDefault="00881C6A" w:rsidP="00881C6A">
      <w:pPr>
        <w:pStyle w:val="NoSpacing"/>
        <w:jc w:val="right"/>
        <w:rPr>
          <w:i/>
          <w:sz w:val="32"/>
          <w:szCs w:val="32"/>
        </w:rPr>
      </w:pPr>
      <w:r w:rsidRPr="00881C6A">
        <w:rPr>
          <w:i/>
          <w:sz w:val="32"/>
          <w:szCs w:val="32"/>
        </w:rPr>
        <w:t>Mayfield</w:t>
      </w:r>
    </w:p>
    <w:p w14:paraId="45F4D932" w14:textId="77777777" w:rsidR="00881C6A" w:rsidRPr="00881C6A" w:rsidRDefault="00881C6A" w:rsidP="00881C6A">
      <w:pPr>
        <w:pStyle w:val="NoSpacing"/>
        <w:jc w:val="right"/>
        <w:rPr>
          <w:i/>
          <w:sz w:val="32"/>
          <w:szCs w:val="32"/>
        </w:rPr>
      </w:pPr>
      <w:r w:rsidRPr="00881C6A">
        <w:rPr>
          <w:i/>
          <w:sz w:val="32"/>
          <w:szCs w:val="32"/>
        </w:rPr>
        <w:t>TN20 6BW</w:t>
      </w:r>
    </w:p>
    <w:p w14:paraId="5D3D2296" w14:textId="77777777" w:rsidR="00E834ED" w:rsidRDefault="005B4D3A" w:rsidP="005B4D3A">
      <w:pPr>
        <w:jc w:val="center"/>
        <w:rPr>
          <w:rFonts w:ascii="Arial" w:hAnsi="Arial" w:cs="Arial"/>
          <w:b/>
          <w:sz w:val="24"/>
          <w:szCs w:val="24"/>
        </w:rPr>
      </w:pPr>
      <w:r w:rsidRPr="005B4D3A">
        <w:rPr>
          <w:rFonts w:ascii="Arial" w:hAnsi="Arial" w:cs="Arial"/>
          <w:b/>
          <w:sz w:val="24"/>
          <w:szCs w:val="24"/>
        </w:rPr>
        <w:t>Patient Participation DES 2014/15</w:t>
      </w:r>
    </w:p>
    <w:p w14:paraId="0D64C304" w14:textId="77777777" w:rsidR="00881C6A" w:rsidRDefault="00881C6A" w:rsidP="005B4D3A">
      <w:pPr>
        <w:jc w:val="center"/>
        <w:rPr>
          <w:rFonts w:ascii="Arial" w:hAnsi="Arial" w:cs="Arial"/>
          <w:b/>
          <w:sz w:val="24"/>
          <w:szCs w:val="24"/>
        </w:rPr>
      </w:pPr>
    </w:p>
    <w:p w14:paraId="6D9A20DB" w14:textId="77777777" w:rsidR="005B4D3A" w:rsidRDefault="005B4D3A" w:rsidP="00E834ED">
      <w:r>
        <w:t>Practice Name</w:t>
      </w:r>
      <w:r w:rsidR="00881C6A">
        <w:t>:</w:t>
      </w:r>
      <w:r w:rsidR="00881C6A">
        <w:tab/>
      </w:r>
      <w:r w:rsidR="00881C6A">
        <w:tab/>
      </w:r>
      <w:r w:rsidR="00881C6A">
        <w:tab/>
        <w:t xml:space="preserve"> </w:t>
      </w:r>
      <w:r w:rsidR="00881C6A" w:rsidRPr="00881C6A">
        <w:rPr>
          <w:b/>
        </w:rPr>
        <w:t>Woodhill Surgery</w:t>
      </w:r>
      <w:r w:rsidR="00881C6A">
        <w:t xml:space="preserve"> </w:t>
      </w:r>
    </w:p>
    <w:p w14:paraId="4CEB586F" w14:textId="77777777" w:rsidR="005B4D3A" w:rsidRPr="00881C6A" w:rsidRDefault="005B4D3A" w:rsidP="00E834ED">
      <w:pPr>
        <w:rPr>
          <w:b/>
        </w:rPr>
      </w:pPr>
      <w:r>
        <w:t>Practice Code</w:t>
      </w:r>
      <w:r w:rsidR="00881C6A">
        <w:t>:</w:t>
      </w:r>
      <w:r w:rsidR="00881C6A">
        <w:tab/>
      </w:r>
      <w:r w:rsidR="00881C6A">
        <w:tab/>
      </w:r>
      <w:r w:rsidR="00881C6A">
        <w:tab/>
      </w:r>
      <w:r w:rsidR="00881C6A" w:rsidRPr="00881C6A">
        <w:rPr>
          <w:b/>
        </w:rPr>
        <w:t xml:space="preserve"> G81040</w:t>
      </w:r>
    </w:p>
    <w:p w14:paraId="7BAC834C" w14:textId="77777777" w:rsidR="005B4D3A" w:rsidRDefault="005B4D3A" w:rsidP="00E834ED">
      <w:r>
        <w:t xml:space="preserve">Signed on behalf of practice </w:t>
      </w:r>
      <w:r>
        <w:tab/>
      </w:r>
      <w:r w:rsidR="00881C6A" w:rsidRPr="00881C6A">
        <w:rPr>
          <w:b/>
        </w:rPr>
        <w:t>Andrew Cornell</w:t>
      </w:r>
      <w:r w:rsidRPr="00881C6A">
        <w:rPr>
          <w:b/>
        </w:rPr>
        <w:tab/>
      </w:r>
      <w:r w:rsidR="00724C1B">
        <w:t xml:space="preserve">                                                          </w:t>
      </w:r>
      <w:r>
        <w:t>Date</w:t>
      </w:r>
      <w:r w:rsidR="00881C6A">
        <w:t xml:space="preserve"> 31 March 2015</w:t>
      </w:r>
    </w:p>
    <w:p w14:paraId="2435E6CF" w14:textId="77777777" w:rsidR="005B4D3A" w:rsidRDefault="005B4D3A" w:rsidP="00E834ED">
      <w:r>
        <w:t>Signed on behalf of PPG</w:t>
      </w:r>
      <w:r>
        <w:tab/>
      </w:r>
      <w:r>
        <w:tab/>
      </w:r>
      <w:r w:rsidR="00AC0C5E" w:rsidRPr="00881C6A">
        <w:rPr>
          <w:b/>
        </w:rPr>
        <w:t>John Gaunt (Chair, Woodhill Patients Group)</w:t>
      </w:r>
      <w:r>
        <w:tab/>
        <w:t>Date</w:t>
      </w:r>
      <w:r w:rsidR="00AC0C5E">
        <w:t xml:space="preserve"> 31 March 2015</w:t>
      </w:r>
    </w:p>
    <w:p w14:paraId="42E451C4" w14:textId="77777777" w:rsidR="00881C6A" w:rsidRDefault="00881C6A" w:rsidP="00E834ED"/>
    <w:p w14:paraId="4C219961" w14:textId="77777777" w:rsidR="005B4D3A" w:rsidRPr="00724C1B" w:rsidRDefault="005B4D3A" w:rsidP="005B4D3A">
      <w:pPr>
        <w:pStyle w:val="ListParagraph"/>
        <w:numPr>
          <w:ilvl w:val="0"/>
          <w:numId w:val="1"/>
        </w:numPr>
        <w:ind w:left="426" w:hanging="426"/>
        <w:rPr>
          <w:b/>
        </w:rPr>
      </w:pPr>
      <w:r w:rsidRPr="00724C1B">
        <w:rPr>
          <w:b/>
        </w:rPr>
        <w:t>Prerequisite of Enhanced Service – Develop/Maintain a Patient Participation Group (PPG)</w:t>
      </w:r>
    </w:p>
    <w:p w14:paraId="4005FB86" w14:textId="77777777" w:rsidR="002E4C57" w:rsidRDefault="002E4C57" w:rsidP="002E4C57">
      <w:pPr>
        <w:pStyle w:val="ListParagraph"/>
        <w:ind w:left="426"/>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4292"/>
      </w:tblGrid>
      <w:tr w:rsidR="002E4C57" w:rsidRPr="009D54D5" w14:paraId="3617094E" w14:textId="77777777" w:rsidTr="009D54D5">
        <w:tc>
          <w:tcPr>
            <w:tcW w:w="4491" w:type="dxa"/>
            <w:tcBorders>
              <w:top w:val="single" w:sz="4" w:space="0" w:color="auto"/>
              <w:left w:val="single" w:sz="4" w:space="0" w:color="auto"/>
              <w:bottom w:val="single" w:sz="4" w:space="0" w:color="auto"/>
              <w:right w:val="single" w:sz="4" w:space="0" w:color="auto"/>
            </w:tcBorders>
            <w:shd w:val="clear" w:color="auto" w:fill="D9D9D9"/>
            <w:vAlign w:val="center"/>
          </w:tcPr>
          <w:p w14:paraId="408F22FD" w14:textId="77777777" w:rsidR="002E4C57" w:rsidRPr="009D54D5" w:rsidRDefault="002E4C57" w:rsidP="009D54D5">
            <w:pPr>
              <w:pStyle w:val="ListParagraph"/>
              <w:spacing w:after="0" w:line="240" w:lineRule="auto"/>
              <w:ind w:left="0"/>
            </w:pPr>
          </w:p>
          <w:p w14:paraId="4E3E1F8C" w14:textId="77777777" w:rsidR="002E4C57" w:rsidRPr="009D54D5" w:rsidRDefault="002E4C57" w:rsidP="009D54D5">
            <w:pPr>
              <w:pStyle w:val="ListParagraph"/>
              <w:spacing w:after="0" w:line="240" w:lineRule="auto"/>
              <w:ind w:left="0"/>
            </w:pPr>
            <w:r w:rsidRPr="009D54D5">
              <w:t>Does the Practice have a PPG? YES / NO</w:t>
            </w:r>
          </w:p>
          <w:p w14:paraId="404D1D51" w14:textId="77777777" w:rsidR="002E4C57" w:rsidRPr="009D54D5" w:rsidRDefault="002E4C57" w:rsidP="009D54D5">
            <w:pPr>
              <w:pStyle w:val="ListParagraph"/>
              <w:spacing w:after="0" w:line="240" w:lineRule="auto"/>
              <w:ind w:left="0"/>
            </w:pP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696A95FF" w14:textId="77777777" w:rsidR="002E4C57" w:rsidRPr="009D54D5" w:rsidRDefault="002E4C57" w:rsidP="009D54D5">
            <w:pPr>
              <w:pStyle w:val="ListParagraph"/>
              <w:spacing w:after="0" w:line="240" w:lineRule="auto"/>
              <w:ind w:left="0"/>
            </w:pPr>
          </w:p>
          <w:p w14:paraId="39095538" w14:textId="77777777" w:rsidR="005373E9" w:rsidRPr="009D54D5" w:rsidRDefault="005373E9" w:rsidP="009D54D5">
            <w:pPr>
              <w:pStyle w:val="ListParagraph"/>
              <w:spacing w:after="0" w:line="240" w:lineRule="auto"/>
              <w:ind w:left="0"/>
            </w:pPr>
            <w:r w:rsidRPr="009D54D5">
              <w:t>YES</w:t>
            </w:r>
          </w:p>
        </w:tc>
      </w:tr>
      <w:tr w:rsidR="002E4C57" w:rsidRPr="009D54D5" w14:paraId="012B16E3" w14:textId="77777777" w:rsidTr="009D54D5">
        <w:tc>
          <w:tcPr>
            <w:tcW w:w="4491" w:type="dxa"/>
            <w:tcBorders>
              <w:top w:val="single" w:sz="4" w:space="0" w:color="auto"/>
              <w:left w:val="single" w:sz="4" w:space="0" w:color="auto"/>
              <w:bottom w:val="single" w:sz="4" w:space="0" w:color="auto"/>
              <w:right w:val="single" w:sz="4" w:space="0" w:color="auto"/>
            </w:tcBorders>
            <w:shd w:val="clear" w:color="auto" w:fill="D9D9D9"/>
          </w:tcPr>
          <w:p w14:paraId="2CCCC583" w14:textId="77777777" w:rsidR="002E4C57" w:rsidRPr="009D54D5" w:rsidRDefault="002E4C57" w:rsidP="009D54D5">
            <w:pPr>
              <w:pStyle w:val="ListParagraph"/>
              <w:spacing w:after="0" w:line="240" w:lineRule="auto"/>
              <w:ind w:left="0"/>
            </w:pPr>
          </w:p>
          <w:p w14:paraId="46C1F3B4" w14:textId="77777777" w:rsidR="002E4C57" w:rsidRPr="009D54D5" w:rsidRDefault="002E4C57" w:rsidP="009D54D5">
            <w:pPr>
              <w:pStyle w:val="ListParagraph"/>
              <w:spacing w:after="0" w:line="240" w:lineRule="auto"/>
              <w:ind w:left="0"/>
            </w:pPr>
            <w:r w:rsidRPr="009D54D5">
              <w:t>Method of engagement with PPG: Face to face, Email, Other (please specify)</w:t>
            </w:r>
          </w:p>
          <w:p w14:paraId="19AF1450" w14:textId="77777777" w:rsidR="002E4C57" w:rsidRPr="009D54D5" w:rsidRDefault="002E4C57" w:rsidP="009D54D5">
            <w:pPr>
              <w:pStyle w:val="ListParagraph"/>
              <w:spacing w:after="0" w:line="240" w:lineRule="auto"/>
              <w:ind w:left="0"/>
            </w:pP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6CAB0552" w14:textId="77777777" w:rsidR="002E4C57" w:rsidRPr="009D54D5" w:rsidRDefault="002E4C57" w:rsidP="009D54D5">
            <w:pPr>
              <w:pStyle w:val="ListParagraph"/>
              <w:spacing w:after="0" w:line="240" w:lineRule="auto"/>
              <w:ind w:left="0"/>
            </w:pPr>
          </w:p>
          <w:p w14:paraId="77F806D5" w14:textId="77777777" w:rsidR="005373E9" w:rsidRPr="009D54D5" w:rsidRDefault="005373E9" w:rsidP="009D54D5">
            <w:pPr>
              <w:pStyle w:val="ListParagraph"/>
              <w:spacing w:after="0" w:line="240" w:lineRule="auto"/>
              <w:ind w:left="0"/>
            </w:pPr>
            <w:r w:rsidRPr="009D54D5">
              <w:t>Face to Face, Email</w:t>
            </w:r>
            <w:r w:rsidR="00117B43" w:rsidRPr="009D54D5">
              <w:t>, Attendance at PPG meetings</w:t>
            </w:r>
            <w:r w:rsidR="009D54D5" w:rsidRPr="009D54D5">
              <w:t xml:space="preserve">. </w:t>
            </w:r>
          </w:p>
        </w:tc>
      </w:tr>
      <w:tr w:rsidR="002E4C57" w:rsidRPr="009D54D5" w14:paraId="499E1471" w14:textId="77777777" w:rsidTr="009D54D5">
        <w:tc>
          <w:tcPr>
            <w:tcW w:w="4491" w:type="dxa"/>
            <w:tcBorders>
              <w:top w:val="single" w:sz="4" w:space="0" w:color="auto"/>
              <w:left w:val="single" w:sz="4" w:space="0" w:color="auto"/>
              <w:bottom w:val="single" w:sz="4" w:space="0" w:color="auto"/>
              <w:right w:val="single" w:sz="4" w:space="0" w:color="auto"/>
            </w:tcBorders>
            <w:shd w:val="clear" w:color="auto" w:fill="D9D9D9"/>
          </w:tcPr>
          <w:p w14:paraId="6D19BF87" w14:textId="77777777" w:rsidR="002E4C57" w:rsidRPr="009D54D5" w:rsidRDefault="002E4C57" w:rsidP="009D54D5">
            <w:pPr>
              <w:pStyle w:val="ListParagraph"/>
              <w:spacing w:after="0" w:line="240" w:lineRule="auto"/>
              <w:ind w:left="0"/>
            </w:pPr>
          </w:p>
          <w:p w14:paraId="0FD59FAC" w14:textId="77777777" w:rsidR="002E4C57" w:rsidRPr="009D54D5" w:rsidRDefault="002E4C57" w:rsidP="009D54D5">
            <w:pPr>
              <w:pStyle w:val="ListParagraph"/>
              <w:spacing w:after="0" w:line="240" w:lineRule="auto"/>
              <w:ind w:left="0"/>
            </w:pPr>
            <w:r w:rsidRPr="009D54D5">
              <w:t>Number of members of PPG:</w:t>
            </w:r>
          </w:p>
          <w:p w14:paraId="115B51A5" w14:textId="77777777" w:rsidR="002E4C57" w:rsidRPr="009D54D5" w:rsidRDefault="002E4C57" w:rsidP="009D54D5">
            <w:pPr>
              <w:pStyle w:val="ListParagraph"/>
              <w:spacing w:after="0" w:line="240" w:lineRule="auto"/>
              <w:ind w:left="0"/>
            </w:pP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7757D758" w14:textId="77777777" w:rsidR="009908B1" w:rsidRPr="009D54D5" w:rsidRDefault="009908B1" w:rsidP="009D54D5">
            <w:pPr>
              <w:pStyle w:val="ListParagraph"/>
              <w:spacing w:after="0" w:line="240" w:lineRule="auto"/>
              <w:ind w:left="0"/>
            </w:pPr>
          </w:p>
          <w:p w14:paraId="7FED31D7" w14:textId="77777777" w:rsidR="005373E9" w:rsidRPr="009D54D5" w:rsidRDefault="009575D4" w:rsidP="009D54D5">
            <w:pPr>
              <w:pStyle w:val="ListParagraph"/>
              <w:spacing w:after="0" w:line="240" w:lineRule="auto"/>
              <w:ind w:left="0"/>
            </w:pPr>
            <w:r w:rsidRPr="009D54D5">
              <w:t>151</w:t>
            </w:r>
          </w:p>
        </w:tc>
      </w:tr>
    </w:tbl>
    <w:p w14:paraId="50831F52" w14:textId="77777777" w:rsidR="00724C1B" w:rsidRDefault="00724C1B" w:rsidP="005B4D3A">
      <w:pPr>
        <w:pStyle w:val="ListParagraph"/>
        <w:ind w:left="426"/>
      </w:pPr>
    </w:p>
    <w:p w14:paraId="515578AF" w14:textId="77777777" w:rsidR="00724C1B" w:rsidRDefault="00724C1B" w:rsidP="005B4D3A">
      <w:pPr>
        <w:pStyle w:val="ListParagraph"/>
        <w:ind w:left="426"/>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713"/>
        <w:gridCol w:w="415"/>
      </w:tblGrid>
      <w:tr w:rsidR="000D1CFA" w:rsidRPr="009D54D5" w14:paraId="5D629F11" w14:textId="77777777" w:rsidTr="009D54D5">
        <w:tc>
          <w:tcPr>
            <w:tcW w:w="3085" w:type="dxa"/>
            <w:shd w:val="clear" w:color="auto" w:fill="D9D9D9"/>
          </w:tcPr>
          <w:p w14:paraId="5703C0FE" w14:textId="77777777" w:rsidR="000D1CFA" w:rsidRPr="009D54D5" w:rsidRDefault="000D1CFA" w:rsidP="009D54D5">
            <w:pPr>
              <w:pStyle w:val="ListParagraph"/>
              <w:spacing w:after="0" w:line="240" w:lineRule="auto"/>
              <w:ind w:left="0"/>
            </w:pPr>
            <w:r w:rsidRPr="009D54D5">
              <w:t xml:space="preserve">Detail the gender mix of practice, </w:t>
            </w:r>
            <w:proofErr w:type="gramStart"/>
            <w:r w:rsidRPr="009D54D5">
              <w:t>population</w:t>
            </w:r>
            <w:proofErr w:type="gramEnd"/>
            <w:r w:rsidRPr="009D54D5">
              <w:t xml:space="preserve"> and PPG:</w:t>
            </w:r>
          </w:p>
          <w:p w14:paraId="460FADEF" w14:textId="77777777" w:rsidR="000D1CFA" w:rsidRPr="009D54D5" w:rsidRDefault="000D1CFA" w:rsidP="009D54D5">
            <w:pPr>
              <w:pStyle w:val="ListParagraph"/>
              <w:spacing w:after="0" w:line="240" w:lineRule="auto"/>
              <w:ind w:left="0"/>
            </w:pPr>
          </w:p>
        </w:tc>
        <w:tc>
          <w:tcPr>
            <w:tcW w:w="7128" w:type="dxa"/>
            <w:gridSpan w:val="2"/>
            <w:shd w:val="clear" w:color="auto" w:fill="D9D9D9"/>
          </w:tcPr>
          <w:p w14:paraId="6290859C" w14:textId="77777777" w:rsidR="000D1CFA" w:rsidRPr="009D54D5" w:rsidRDefault="000D1CFA" w:rsidP="009D54D5">
            <w:pPr>
              <w:pStyle w:val="ListParagraph"/>
              <w:spacing w:after="0" w:line="240" w:lineRule="auto"/>
              <w:ind w:left="0"/>
            </w:pPr>
            <w:r w:rsidRPr="009D54D5">
              <w:t>Detail of age mix of practice population and PPG:</w:t>
            </w:r>
          </w:p>
        </w:tc>
      </w:tr>
      <w:tr w:rsidR="000D1CFA" w:rsidRPr="009D54D5" w14:paraId="57B02205" w14:textId="77777777" w:rsidTr="009D54D5">
        <w:trPr>
          <w:trHeight w:val="1480"/>
        </w:trPr>
        <w:tc>
          <w:tcPr>
            <w:tcW w:w="3085" w:type="dxa"/>
            <w:shd w:val="clear" w:color="auto" w:fill="auto"/>
          </w:tcPr>
          <w:tbl>
            <w:tblPr>
              <w:tblW w:w="2689" w:type="dxa"/>
              <w:tblLayout w:type="fixed"/>
              <w:tblCellMar>
                <w:left w:w="0" w:type="dxa"/>
                <w:right w:w="0" w:type="dxa"/>
              </w:tblCellMar>
              <w:tblLook w:val="04A0" w:firstRow="1" w:lastRow="0" w:firstColumn="1" w:lastColumn="0" w:noHBand="0" w:noVBand="1"/>
            </w:tblPr>
            <w:tblGrid>
              <w:gridCol w:w="960"/>
              <w:gridCol w:w="878"/>
              <w:gridCol w:w="851"/>
            </w:tblGrid>
            <w:tr w:rsidR="000D1CFA" w:rsidRPr="009D54D5" w14:paraId="3FC57D08" w14:textId="77777777" w:rsidTr="00724C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7D3082" w14:textId="77777777" w:rsidR="000D1CFA" w:rsidRPr="009D54D5" w:rsidRDefault="000D1CFA" w:rsidP="005373E9">
                  <w:pPr>
                    <w:rPr>
                      <w:rFonts w:cs="Calibri"/>
                      <w:color w:val="000000"/>
                    </w:rPr>
                  </w:pPr>
                  <w:r w:rsidRPr="009D54D5">
                    <w:rPr>
                      <w:rFonts w:cs="Calibri"/>
                      <w:color w:val="000000"/>
                    </w:rPr>
                    <w:t>%</w:t>
                  </w:r>
                </w:p>
              </w:tc>
              <w:tc>
                <w:tcPr>
                  <w:tcW w:w="87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BAC330" w14:textId="77777777" w:rsidR="000D1CFA" w:rsidRPr="009D54D5" w:rsidRDefault="000D1CFA" w:rsidP="005373E9">
                  <w:pPr>
                    <w:rPr>
                      <w:rFonts w:cs="Calibri"/>
                      <w:color w:val="000000"/>
                    </w:rPr>
                  </w:pPr>
                  <w:r w:rsidRPr="009D54D5">
                    <w:rPr>
                      <w:rFonts w:cs="Calibri"/>
                      <w:color w:val="000000"/>
                    </w:rPr>
                    <w:t>Male</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DF1215" w14:textId="77777777" w:rsidR="000D1CFA" w:rsidRPr="009D54D5" w:rsidRDefault="000D1CFA" w:rsidP="005373E9">
                  <w:pPr>
                    <w:rPr>
                      <w:rFonts w:cs="Calibri"/>
                      <w:color w:val="000000"/>
                    </w:rPr>
                  </w:pPr>
                  <w:r w:rsidRPr="009D54D5">
                    <w:rPr>
                      <w:rFonts w:cs="Calibri"/>
                      <w:color w:val="000000"/>
                    </w:rPr>
                    <w:t>Female</w:t>
                  </w:r>
                </w:p>
              </w:tc>
            </w:tr>
            <w:tr w:rsidR="000D1CFA" w:rsidRPr="009D54D5" w14:paraId="099D2A6B" w14:textId="77777777" w:rsidTr="00724C1B">
              <w:trPr>
                <w:trHeight w:val="234"/>
              </w:trPr>
              <w:tc>
                <w:tcPr>
                  <w:tcW w:w="9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5A67BD" w14:textId="77777777" w:rsidR="000D1CFA" w:rsidRPr="009D54D5" w:rsidRDefault="000D1CFA" w:rsidP="005373E9">
                  <w:pPr>
                    <w:rPr>
                      <w:rFonts w:cs="Calibri"/>
                      <w:color w:val="000000"/>
                    </w:rPr>
                  </w:pPr>
                  <w:r w:rsidRPr="009D54D5">
                    <w:rPr>
                      <w:rFonts w:cs="Calibri"/>
                      <w:color w:val="000000"/>
                    </w:rPr>
                    <w:t>Practice</w:t>
                  </w:r>
                </w:p>
              </w:tc>
              <w:tc>
                <w:tcPr>
                  <w:tcW w:w="8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4A6A3F" w14:textId="77777777" w:rsidR="000D1CFA" w:rsidRPr="009D54D5" w:rsidRDefault="000D1CFA" w:rsidP="005373E9">
                  <w:pPr>
                    <w:rPr>
                      <w:rFonts w:cs="Calibri"/>
                      <w:color w:val="000000"/>
                    </w:rPr>
                  </w:pPr>
                  <w:r w:rsidRPr="009D54D5">
                    <w:rPr>
                      <w:rFonts w:cs="Calibri"/>
                      <w:color w:val="000000"/>
                    </w:rPr>
                    <w:t> </w:t>
                  </w:r>
                  <w:r w:rsidR="000564FF" w:rsidRPr="009D54D5">
                    <w:rPr>
                      <w:rFonts w:cs="Calibri"/>
                      <w:color w:val="000000"/>
                    </w:rPr>
                    <w:t>1448</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DAA949" w14:textId="77777777" w:rsidR="000D1CFA" w:rsidRPr="009D54D5" w:rsidRDefault="000564FF" w:rsidP="005373E9">
                  <w:pPr>
                    <w:rPr>
                      <w:rFonts w:cs="Calibri"/>
                      <w:color w:val="000000"/>
                    </w:rPr>
                  </w:pPr>
                  <w:r w:rsidRPr="009D54D5">
                    <w:rPr>
                      <w:rFonts w:cs="Calibri"/>
                      <w:color w:val="000000"/>
                    </w:rPr>
                    <w:t>1773</w:t>
                  </w:r>
                </w:p>
              </w:tc>
            </w:tr>
            <w:tr w:rsidR="000D1CFA" w:rsidRPr="009D54D5" w14:paraId="3BC15653" w14:textId="77777777" w:rsidTr="00724C1B">
              <w:trPr>
                <w:trHeight w:val="256"/>
              </w:trPr>
              <w:tc>
                <w:tcPr>
                  <w:tcW w:w="9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70F6A0" w14:textId="77777777" w:rsidR="000D1CFA" w:rsidRPr="009D54D5" w:rsidRDefault="000D1CFA" w:rsidP="005373E9">
                  <w:pPr>
                    <w:rPr>
                      <w:rFonts w:cs="Calibri"/>
                      <w:color w:val="000000"/>
                    </w:rPr>
                  </w:pPr>
                  <w:r w:rsidRPr="009D54D5">
                    <w:rPr>
                      <w:rFonts w:cs="Calibri"/>
                      <w:color w:val="000000"/>
                    </w:rPr>
                    <w:t>PPG</w:t>
                  </w:r>
                </w:p>
              </w:tc>
              <w:tc>
                <w:tcPr>
                  <w:tcW w:w="8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B25B54" w14:textId="77777777" w:rsidR="005373E9" w:rsidRPr="009D54D5" w:rsidRDefault="000D1CFA" w:rsidP="005373E9">
                  <w:pPr>
                    <w:rPr>
                      <w:rFonts w:cs="Calibri"/>
                      <w:color w:val="000000"/>
                    </w:rPr>
                  </w:pPr>
                  <w:r w:rsidRPr="009D54D5">
                    <w:rPr>
                      <w:rFonts w:cs="Calibri"/>
                      <w:color w:val="000000"/>
                    </w:rPr>
                    <w:t> </w:t>
                  </w:r>
                  <w:r w:rsidR="005373E9" w:rsidRPr="009D54D5">
                    <w:rPr>
                      <w:rFonts w:cs="Calibri"/>
                      <w:color w:val="000000"/>
                    </w:rPr>
                    <w:t>46</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665B17" w14:textId="77777777" w:rsidR="000D1CFA" w:rsidRPr="009D54D5" w:rsidRDefault="000D1CFA" w:rsidP="005373E9">
                  <w:pPr>
                    <w:rPr>
                      <w:rFonts w:cs="Calibri"/>
                      <w:color w:val="000000"/>
                    </w:rPr>
                  </w:pPr>
                  <w:r w:rsidRPr="009D54D5">
                    <w:rPr>
                      <w:rFonts w:cs="Calibri"/>
                      <w:color w:val="000000"/>
                    </w:rPr>
                    <w:t> </w:t>
                  </w:r>
                  <w:r w:rsidR="005373E9" w:rsidRPr="009D54D5">
                    <w:rPr>
                      <w:rFonts w:cs="Calibri"/>
                      <w:color w:val="000000"/>
                    </w:rPr>
                    <w:t>54</w:t>
                  </w:r>
                </w:p>
              </w:tc>
            </w:tr>
          </w:tbl>
          <w:p w14:paraId="0319873F" w14:textId="77777777" w:rsidR="000D1CFA" w:rsidRPr="009D54D5" w:rsidRDefault="000D1CFA" w:rsidP="009D54D5">
            <w:pPr>
              <w:spacing w:after="0" w:line="240" w:lineRule="auto"/>
            </w:pPr>
          </w:p>
        </w:tc>
        <w:tc>
          <w:tcPr>
            <w:tcW w:w="7128" w:type="dxa"/>
            <w:gridSpan w:val="2"/>
            <w:shd w:val="clear" w:color="auto" w:fill="auto"/>
          </w:tcPr>
          <w:tbl>
            <w:tblPr>
              <w:tblW w:w="6975" w:type="dxa"/>
              <w:tblLayout w:type="fixed"/>
              <w:tblLook w:val="04A0" w:firstRow="1" w:lastRow="0" w:firstColumn="1" w:lastColumn="0" w:noHBand="0" w:noVBand="1"/>
            </w:tblPr>
            <w:tblGrid>
              <w:gridCol w:w="960"/>
              <w:gridCol w:w="602"/>
              <w:gridCol w:w="731"/>
              <w:gridCol w:w="828"/>
              <w:gridCol w:w="851"/>
              <w:gridCol w:w="850"/>
              <w:gridCol w:w="851"/>
              <w:gridCol w:w="735"/>
              <w:gridCol w:w="567"/>
            </w:tblGrid>
            <w:tr w:rsidR="000D1CFA" w:rsidRPr="009D54D5" w14:paraId="2670FEFA" w14:textId="77777777" w:rsidTr="00724C1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62E3E"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14:paraId="3C08B666"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&lt;16</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14:paraId="354A4887"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17-24</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14:paraId="7DCD39A8"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25-34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29E156"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35-44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2B66B18"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45-54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B37632A"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55-64</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14:paraId="76E42E60"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65-74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D41D33"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&gt;75</w:t>
                  </w:r>
                </w:p>
              </w:tc>
            </w:tr>
            <w:tr w:rsidR="000D1CFA" w:rsidRPr="009D54D5" w14:paraId="58FD83CC" w14:textId="77777777" w:rsidTr="00724C1B">
              <w:trPr>
                <w:trHeight w:val="50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F2814E"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Practice</w:t>
                  </w:r>
                </w:p>
              </w:tc>
              <w:tc>
                <w:tcPr>
                  <w:tcW w:w="602" w:type="dxa"/>
                  <w:tcBorders>
                    <w:top w:val="nil"/>
                    <w:left w:val="nil"/>
                    <w:bottom w:val="single" w:sz="4" w:space="0" w:color="auto"/>
                    <w:right w:val="single" w:sz="4" w:space="0" w:color="auto"/>
                  </w:tcBorders>
                  <w:shd w:val="clear" w:color="auto" w:fill="auto"/>
                  <w:noWrap/>
                  <w:vAlign w:val="bottom"/>
                  <w:hideMark/>
                </w:tcPr>
                <w:p w14:paraId="0D5767ED"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 </w:t>
                  </w:r>
                  <w:r w:rsidR="000564FF">
                    <w:rPr>
                      <w:rFonts w:eastAsia="Times New Roman" w:cs="Calibri"/>
                      <w:color w:val="000000"/>
                      <w:lang w:eastAsia="en-GB"/>
                    </w:rPr>
                    <w:t>697</w:t>
                  </w:r>
                </w:p>
              </w:tc>
              <w:tc>
                <w:tcPr>
                  <w:tcW w:w="731" w:type="dxa"/>
                  <w:tcBorders>
                    <w:top w:val="nil"/>
                    <w:left w:val="nil"/>
                    <w:bottom w:val="single" w:sz="4" w:space="0" w:color="auto"/>
                    <w:right w:val="single" w:sz="4" w:space="0" w:color="auto"/>
                  </w:tcBorders>
                  <w:shd w:val="clear" w:color="auto" w:fill="auto"/>
                  <w:noWrap/>
                  <w:vAlign w:val="bottom"/>
                  <w:hideMark/>
                </w:tcPr>
                <w:p w14:paraId="6D3AB9B9"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 </w:t>
                  </w:r>
                  <w:r w:rsidR="000564FF">
                    <w:rPr>
                      <w:rFonts w:eastAsia="Times New Roman" w:cs="Calibri"/>
                      <w:color w:val="000000"/>
                      <w:lang w:eastAsia="en-GB"/>
                    </w:rPr>
                    <w:t>289</w:t>
                  </w:r>
                </w:p>
              </w:tc>
              <w:tc>
                <w:tcPr>
                  <w:tcW w:w="828" w:type="dxa"/>
                  <w:tcBorders>
                    <w:top w:val="nil"/>
                    <w:left w:val="nil"/>
                    <w:bottom w:val="single" w:sz="4" w:space="0" w:color="auto"/>
                    <w:right w:val="single" w:sz="4" w:space="0" w:color="auto"/>
                  </w:tcBorders>
                  <w:shd w:val="clear" w:color="auto" w:fill="auto"/>
                  <w:noWrap/>
                  <w:vAlign w:val="bottom"/>
                  <w:hideMark/>
                </w:tcPr>
                <w:p w14:paraId="00F3EB1E"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 </w:t>
                  </w:r>
                  <w:r w:rsidR="000564FF">
                    <w:rPr>
                      <w:rFonts w:eastAsia="Times New Roman" w:cs="Calibri"/>
                      <w:color w:val="000000"/>
                      <w:lang w:eastAsia="en-GB"/>
                    </w:rPr>
                    <w:t>247</w:t>
                  </w:r>
                </w:p>
              </w:tc>
              <w:tc>
                <w:tcPr>
                  <w:tcW w:w="851" w:type="dxa"/>
                  <w:tcBorders>
                    <w:top w:val="nil"/>
                    <w:left w:val="nil"/>
                    <w:bottom w:val="single" w:sz="4" w:space="0" w:color="auto"/>
                    <w:right w:val="single" w:sz="4" w:space="0" w:color="auto"/>
                  </w:tcBorders>
                  <w:shd w:val="clear" w:color="auto" w:fill="auto"/>
                  <w:noWrap/>
                  <w:vAlign w:val="bottom"/>
                  <w:hideMark/>
                </w:tcPr>
                <w:p w14:paraId="288F8995"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 </w:t>
                  </w:r>
                  <w:r w:rsidR="000564FF">
                    <w:rPr>
                      <w:rFonts w:eastAsia="Times New Roman" w:cs="Calibri"/>
                      <w:color w:val="000000"/>
                      <w:lang w:eastAsia="en-GB"/>
                    </w:rPr>
                    <w:t>336</w:t>
                  </w:r>
                </w:p>
              </w:tc>
              <w:tc>
                <w:tcPr>
                  <w:tcW w:w="850" w:type="dxa"/>
                  <w:tcBorders>
                    <w:top w:val="nil"/>
                    <w:left w:val="nil"/>
                    <w:bottom w:val="single" w:sz="4" w:space="0" w:color="auto"/>
                    <w:right w:val="single" w:sz="4" w:space="0" w:color="auto"/>
                  </w:tcBorders>
                  <w:shd w:val="clear" w:color="auto" w:fill="auto"/>
                  <w:noWrap/>
                  <w:vAlign w:val="bottom"/>
                  <w:hideMark/>
                </w:tcPr>
                <w:p w14:paraId="259DEF00"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 </w:t>
                  </w:r>
                  <w:r w:rsidR="000564FF">
                    <w:rPr>
                      <w:rFonts w:eastAsia="Times New Roman" w:cs="Calibri"/>
                      <w:color w:val="000000"/>
                      <w:lang w:eastAsia="en-GB"/>
                    </w:rPr>
                    <w:t>485</w:t>
                  </w:r>
                </w:p>
              </w:tc>
              <w:tc>
                <w:tcPr>
                  <w:tcW w:w="851" w:type="dxa"/>
                  <w:tcBorders>
                    <w:top w:val="nil"/>
                    <w:left w:val="nil"/>
                    <w:bottom w:val="single" w:sz="4" w:space="0" w:color="auto"/>
                    <w:right w:val="single" w:sz="4" w:space="0" w:color="auto"/>
                  </w:tcBorders>
                  <w:shd w:val="clear" w:color="auto" w:fill="auto"/>
                  <w:noWrap/>
                  <w:vAlign w:val="bottom"/>
                  <w:hideMark/>
                </w:tcPr>
                <w:p w14:paraId="36E6981F"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 </w:t>
                  </w:r>
                  <w:r w:rsidR="000564FF">
                    <w:rPr>
                      <w:rFonts w:eastAsia="Times New Roman" w:cs="Calibri"/>
                      <w:color w:val="000000"/>
                      <w:lang w:eastAsia="en-GB"/>
                    </w:rPr>
                    <w:t>441</w:t>
                  </w:r>
                </w:p>
              </w:tc>
              <w:tc>
                <w:tcPr>
                  <w:tcW w:w="735" w:type="dxa"/>
                  <w:tcBorders>
                    <w:top w:val="nil"/>
                    <w:left w:val="nil"/>
                    <w:bottom w:val="single" w:sz="4" w:space="0" w:color="auto"/>
                    <w:right w:val="single" w:sz="4" w:space="0" w:color="auto"/>
                  </w:tcBorders>
                  <w:shd w:val="clear" w:color="auto" w:fill="auto"/>
                  <w:noWrap/>
                  <w:vAlign w:val="bottom"/>
                  <w:hideMark/>
                </w:tcPr>
                <w:p w14:paraId="4766B989"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 </w:t>
                  </w:r>
                  <w:r w:rsidR="000564FF">
                    <w:rPr>
                      <w:rFonts w:eastAsia="Times New Roman" w:cs="Calibri"/>
                      <w:color w:val="000000"/>
                      <w:lang w:eastAsia="en-GB"/>
                    </w:rPr>
                    <w:t>383</w:t>
                  </w:r>
                </w:p>
              </w:tc>
              <w:tc>
                <w:tcPr>
                  <w:tcW w:w="567" w:type="dxa"/>
                  <w:tcBorders>
                    <w:top w:val="nil"/>
                    <w:left w:val="nil"/>
                    <w:bottom w:val="single" w:sz="4" w:space="0" w:color="auto"/>
                    <w:right w:val="single" w:sz="4" w:space="0" w:color="auto"/>
                  </w:tcBorders>
                  <w:shd w:val="clear" w:color="auto" w:fill="auto"/>
                  <w:noWrap/>
                  <w:vAlign w:val="bottom"/>
                  <w:hideMark/>
                </w:tcPr>
                <w:p w14:paraId="4AE89DE0"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 </w:t>
                  </w:r>
                  <w:r w:rsidR="000564FF">
                    <w:rPr>
                      <w:rFonts w:eastAsia="Times New Roman" w:cs="Calibri"/>
                      <w:color w:val="000000"/>
                      <w:lang w:eastAsia="en-GB"/>
                    </w:rPr>
                    <w:t>343</w:t>
                  </w:r>
                </w:p>
              </w:tc>
            </w:tr>
            <w:tr w:rsidR="000D1CFA" w:rsidRPr="009D54D5" w14:paraId="2C41F6B3" w14:textId="77777777" w:rsidTr="00724C1B">
              <w:trPr>
                <w:trHeight w:val="5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B618C1"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PPG</w:t>
                  </w:r>
                </w:p>
              </w:tc>
              <w:tc>
                <w:tcPr>
                  <w:tcW w:w="602" w:type="dxa"/>
                  <w:tcBorders>
                    <w:top w:val="nil"/>
                    <w:left w:val="nil"/>
                    <w:bottom w:val="single" w:sz="4" w:space="0" w:color="auto"/>
                    <w:right w:val="single" w:sz="4" w:space="0" w:color="auto"/>
                  </w:tcBorders>
                  <w:shd w:val="clear" w:color="auto" w:fill="auto"/>
                  <w:noWrap/>
                  <w:vAlign w:val="bottom"/>
                  <w:hideMark/>
                </w:tcPr>
                <w:p w14:paraId="34E07051"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 </w:t>
                  </w:r>
                  <w:r w:rsidR="005373E9">
                    <w:rPr>
                      <w:rFonts w:eastAsia="Times New Roman" w:cs="Calibri"/>
                      <w:color w:val="000000"/>
                      <w:lang w:eastAsia="en-GB"/>
                    </w:rPr>
                    <w:t>0</w:t>
                  </w:r>
                </w:p>
              </w:tc>
              <w:tc>
                <w:tcPr>
                  <w:tcW w:w="731" w:type="dxa"/>
                  <w:tcBorders>
                    <w:top w:val="nil"/>
                    <w:left w:val="nil"/>
                    <w:bottom w:val="single" w:sz="4" w:space="0" w:color="auto"/>
                    <w:right w:val="single" w:sz="4" w:space="0" w:color="auto"/>
                  </w:tcBorders>
                  <w:shd w:val="clear" w:color="auto" w:fill="auto"/>
                  <w:noWrap/>
                  <w:vAlign w:val="bottom"/>
                  <w:hideMark/>
                </w:tcPr>
                <w:p w14:paraId="2141A2DA" w14:textId="77777777" w:rsidR="000D1CFA" w:rsidRPr="00630C9F" w:rsidRDefault="005373E9" w:rsidP="00630C9F">
                  <w:pPr>
                    <w:spacing w:after="0" w:line="240" w:lineRule="auto"/>
                    <w:rPr>
                      <w:rFonts w:eastAsia="Times New Roman" w:cs="Calibri"/>
                      <w:color w:val="000000"/>
                      <w:lang w:eastAsia="en-GB"/>
                    </w:rPr>
                  </w:pPr>
                  <w:r>
                    <w:rPr>
                      <w:rFonts w:eastAsia="Times New Roman" w:cs="Calibri"/>
                      <w:color w:val="000000"/>
                      <w:lang w:eastAsia="en-GB"/>
                    </w:rPr>
                    <w:t>0</w:t>
                  </w:r>
                  <w:r w:rsidR="000D1CFA" w:rsidRPr="00630C9F">
                    <w:rPr>
                      <w:rFonts w:eastAsia="Times New Roman" w:cs="Calibri"/>
                      <w:color w:val="000000"/>
                      <w:lang w:eastAsia="en-GB"/>
                    </w:rPr>
                    <w:t> </w:t>
                  </w:r>
                </w:p>
              </w:tc>
              <w:tc>
                <w:tcPr>
                  <w:tcW w:w="828" w:type="dxa"/>
                  <w:tcBorders>
                    <w:top w:val="nil"/>
                    <w:left w:val="nil"/>
                    <w:bottom w:val="single" w:sz="4" w:space="0" w:color="auto"/>
                    <w:right w:val="single" w:sz="4" w:space="0" w:color="auto"/>
                  </w:tcBorders>
                  <w:shd w:val="clear" w:color="auto" w:fill="auto"/>
                  <w:noWrap/>
                  <w:vAlign w:val="bottom"/>
                  <w:hideMark/>
                </w:tcPr>
                <w:p w14:paraId="6E114D59" w14:textId="77777777" w:rsidR="000D1CFA" w:rsidRPr="00630C9F" w:rsidRDefault="00134217" w:rsidP="00630C9F">
                  <w:pPr>
                    <w:spacing w:after="0" w:line="240" w:lineRule="auto"/>
                    <w:rPr>
                      <w:rFonts w:eastAsia="Times New Roman" w:cs="Calibri"/>
                      <w:color w:val="000000"/>
                      <w:lang w:eastAsia="en-GB"/>
                    </w:rPr>
                  </w:pPr>
                  <w:r>
                    <w:rPr>
                      <w:rFonts w:eastAsia="Times New Roman" w:cs="Calibri"/>
                      <w:color w:val="000000"/>
                      <w:lang w:eastAsia="en-GB"/>
                    </w:rPr>
                    <w:t>2</w:t>
                  </w:r>
                </w:p>
              </w:tc>
              <w:tc>
                <w:tcPr>
                  <w:tcW w:w="851" w:type="dxa"/>
                  <w:tcBorders>
                    <w:top w:val="nil"/>
                    <w:left w:val="nil"/>
                    <w:bottom w:val="single" w:sz="4" w:space="0" w:color="auto"/>
                    <w:right w:val="single" w:sz="4" w:space="0" w:color="auto"/>
                  </w:tcBorders>
                  <w:shd w:val="clear" w:color="auto" w:fill="auto"/>
                  <w:noWrap/>
                  <w:vAlign w:val="bottom"/>
                  <w:hideMark/>
                </w:tcPr>
                <w:p w14:paraId="28D14C77" w14:textId="77777777" w:rsidR="000D1CFA" w:rsidRPr="00630C9F" w:rsidRDefault="000D1CFA" w:rsidP="00134217">
                  <w:pPr>
                    <w:spacing w:after="0" w:line="240" w:lineRule="auto"/>
                    <w:rPr>
                      <w:rFonts w:eastAsia="Times New Roman" w:cs="Calibri"/>
                      <w:color w:val="000000"/>
                      <w:lang w:eastAsia="en-GB"/>
                    </w:rPr>
                  </w:pPr>
                  <w:r w:rsidRPr="00630C9F">
                    <w:rPr>
                      <w:rFonts w:eastAsia="Times New Roman" w:cs="Calibri"/>
                      <w:color w:val="000000"/>
                      <w:lang w:eastAsia="en-GB"/>
                    </w:rPr>
                    <w:t> </w:t>
                  </w:r>
                  <w:r w:rsidR="00134217">
                    <w:rPr>
                      <w:rFonts w:eastAsia="Times New Roman" w:cs="Calibri"/>
                      <w:color w:val="000000"/>
                      <w:lang w:eastAsia="en-GB"/>
                    </w:rPr>
                    <w:t>7</w:t>
                  </w:r>
                </w:p>
              </w:tc>
              <w:tc>
                <w:tcPr>
                  <w:tcW w:w="850" w:type="dxa"/>
                  <w:tcBorders>
                    <w:top w:val="nil"/>
                    <w:left w:val="nil"/>
                    <w:bottom w:val="single" w:sz="4" w:space="0" w:color="auto"/>
                    <w:right w:val="single" w:sz="4" w:space="0" w:color="auto"/>
                  </w:tcBorders>
                  <w:shd w:val="clear" w:color="auto" w:fill="auto"/>
                  <w:noWrap/>
                  <w:vAlign w:val="bottom"/>
                  <w:hideMark/>
                </w:tcPr>
                <w:p w14:paraId="006F31E6" w14:textId="77777777" w:rsidR="000D1CFA" w:rsidRPr="00630C9F" w:rsidRDefault="000D1CFA" w:rsidP="00134217">
                  <w:pPr>
                    <w:spacing w:after="0" w:line="240" w:lineRule="auto"/>
                    <w:rPr>
                      <w:rFonts w:eastAsia="Times New Roman" w:cs="Calibri"/>
                      <w:color w:val="000000"/>
                      <w:lang w:eastAsia="en-GB"/>
                    </w:rPr>
                  </w:pPr>
                  <w:r w:rsidRPr="00630C9F">
                    <w:rPr>
                      <w:rFonts w:eastAsia="Times New Roman" w:cs="Calibri"/>
                      <w:color w:val="000000"/>
                      <w:lang w:eastAsia="en-GB"/>
                    </w:rPr>
                    <w:t> </w:t>
                  </w:r>
                  <w:r w:rsidR="005373E9">
                    <w:rPr>
                      <w:rFonts w:eastAsia="Times New Roman" w:cs="Calibri"/>
                      <w:color w:val="000000"/>
                      <w:lang w:eastAsia="en-GB"/>
                    </w:rPr>
                    <w:t>2</w:t>
                  </w:r>
                  <w:r w:rsidR="00134217">
                    <w:rPr>
                      <w:rFonts w:eastAsia="Times New Roman" w:cs="Calibri"/>
                      <w:color w:val="000000"/>
                      <w:lang w:eastAsia="en-GB"/>
                    </w:rPr>
                    <w:t>3</w:t>
                  </w:r>
                </w:p>
              </w:tc>
              <w:tc>
                <w:tcPr>
                  <w:tcW w:w="851" w:type="dxa"/>
                  <w:tcBorders>
                    <w:top w:val="nil"/>
                    <w:left w:val="nil"/>
                    <w:bottom w:val="single" w:sz="4" w:space="0" w:color="auto"/>
                    <w:right w:val="single" w:sz="4" w:space="0" w:color="auto"/>
                  </w:tcBorders>
                  <w:shd w:val="clear" w:color="auto" w:fill="auto"/>
                  <w:noWrap/>
                  <w:vAlign w:val="bottom"/>
                  <w:hideMark/>
                </w:tcPr>
                <w:p w14:paraId="44D9EEAA" w14:textId="77777777" w:rsidR="000D1CFA" w:rsidRPr="00630C9F" w:rsidRDefault="000D1CFA" w:rsidP="005373E9">
                  <w:pPr>
                    <w:spacing w:after="0" w:line="240" w:lineRule="auto"/>
                    <w:rPr>
                      <w:rFonts w:eastAsia="Times New Roman" w:cs="Calibri"/>
                      <w:color w:val="000000"/>
                      <w:lang w:eastAsia="en-GB"/>
                    </w:rPr>
                  </w:pPr>
                  <w:r w:rsidRPr="00630C9F">
                    <w:rPr>
                      <w:rFonts w:eastAsia="Times New Roman" w:cs="Calibri"/>
                      <w:color w:val="000000"/>
                      <w:lang w:eastAsia="en-GB"/>
                    </w:rPr>
                    <w:t> </w:t>
                  </w:r>
                  <w:r w:rsidR="005373E9">
                    <w:rPr>
                      <w:rFonts w:eastAsia="Times New Roman" w:cs="Calibri"/>
                      <w:color w:val="000000"/>
                      <w:lang w:eastAsia="en-GB"/>
                    </w:rPr>
                    <w:t>40</w:t>
                  </w:r>
                </w:p>
              </w:tc>
              <w:tc>
                <w:tcPr>
                  <w:tcW w:w="735" w:type="dxa"/>
                  <w:tcBorders>
                    <w:top w:val="nil"/>
                    <w:left w:val="nil"/>
                    <w:bottom w:val="single" w:sz="4" w:space="0" w:color="auto"/>
                    <w:right w:val="single" w:sz="4" w:space="0" w:color="auto"/>
                  </w:tcBorders>
                  <w:shd w:val="clear" w:color="auto" w:fill="auto"/>
                  <w:noWrap/>
                  <w:vAlign w:val="bottom"/>
                  <w:hideMark/>
                </w:tcPr>
                <w:p w14:paraId="77A5CCBE" w14:textId="77777777" w:rsidR="000D1CFA" w:rsidRPr="00630C9F" w:rsidRDefault="000D1CFA" w:rsidP="00134217">
                  <w:pPr>
                    <w:spacing w:after="0" w:line="240" w:lineRule="auto"/>
                    <w:rPr>
                      <w:rFonts w:eastAsia="Times New Roman" w:cs="Calibri"/>
                      <w:color w:val="000000"/>
                      <w:lang w:eastAsia="en-GB"/>
                    </w:rPr>
                  </w:pPr>
                  <w:r w:rsidRPr="00630C9F">
                    <w:rPr>
                      <w:rFonts w:eastAsia="Times New Roman" w:cs="Calibri"/>
                      <w:color w:val="000000"/>
                      <w:lang w:eastAsia="en-GB"/>
                    </w:rPr>
                    <w:t> </w:t>
                  </w:r>
                  <w:r w:rsidR="005373E9">
                    <w:rPr>
                      <w:rFonts w:eastAsia="Times New Roman" w:cs="Calibri"/>
                      <w:color w:val="000000"/>
                      <w:lang w:eastAsia="en-GB"/>
                    </w:rPr>
                    <w:t>2</w:t>
                  </w:r>
                  <w:r w:rsidR="00134217">
                    <w:rPr>
                      <w:rFonts w:eastAsia="Times New Roman" w:cs="Calibri"/>
                      <w:color w:val="000000"/>
                      <w:lang w:eastAsia="en-GB"/>
                    </w:rPr>
                    <w:t>3</w:t>
                  </w:r>
                </w:p>
              </w:tc>
              <w:tc>
                <w:tcPr>
                  <w:tcW w:w="567" w:type="dxa"/>
                  <w:tcBorders>
                    <w:top w:val="nil"/>
                    <w:left w:val="nil"/>
                    <w:bottom w:val="single" w:sz="4" w:space="0" w:color="auto"/>
                    <w:right w:val="single" w:sz="4" w:space="0" w:color="auto"/>
                  </w:tcBorders>
                  <w:shd w:val="clear" w:color="auto" w:fill="auto"/>
                  <w:noWrap/>
                  <w:vAlign w:val="bottom"/>
                  <w:hideMark/>
                </w:tcPr>
                <w:p w14:paraId="2EAC8A4A"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 </w:t>
                  </w:r>
                  <w:r w:rsidR="005373E9">
                    <w:rPr>
                      <w:rFonts w:eastAsia="Times New Roman" w:cs="Calibri"/>
                      <w:color w:val="000000"/>
                      <w:lang w:eastAsia="en-GB"/>
                    </w:rPr>
                    <w:t>5</w:t>
                  </w:r>
                </w:p>
              </w:tc>
            </w:tr>
          </w:tbl>
          <w:p w14:paraId="79A2053E" w14:textId="77777777" w:rsidR="000D1CFA" w:rsidRPr="009D54D5" w:rsidRDefault="000D1CFA" w:rsidP="009D54D5">
            <w:pPr>
              <w:spacing w:after="0" w:line="240" w:lineRule="auto"/>
            </w:pPr>
          </w:p>
        </w:tc>
      </w:tr>
      <w:tr w:rsidR="000D1CFA" w:rsidRPr="009D54D5" w14:paraId="0695C2C0" w14:textId="77777777" w:rsidTr="009D54D5">
        <w:tc>
          <w:tcPr>
            <w:tcW w:w="10213" w:type="dxa"/>
            <w:gridSpan w:val="3"/>
            <w:shd w:val="clear" w:color="auto" w:fill="D9D9D9"/>
          </w:tcPr>
          <w:p w14:paraId="1B15F575" w14:textId="77777777" w:rsidR="000D1CFA" w:rsidRPr="009D54D5" w:rsidRDefault="000D1CFA" w:rsidP="009D54D5">
            <w:pPr>
              <w:spacing w:after="0" w:line="240" w:lineRule="auto"/>
            </w:pPr>
          </w:p>
          <w:p w14:paraId="3476429A" w14:textId="77777777" w:rsidR="000D1CFA" w:rsidRPr="009D54D5" w:rsidRDefault="000D1CFA" w:rsidP="009D54D5">
            <w:pPr>
              <w:pStyle w:val="ListParagraph"/>
              <w:spacing w:after="0" w:line="240" w:lineRule="auto"/>
              <w:ind w:left="0"/>
            </w:pPr>
            <w:r w:rsidRPr="009D54D5">
              <w:t>Detail the ethnic background of your practice population and PPG:</w:t>
            </w:r>
          </w:p>
          <w:p w14:paraId="37E5D128" w14:textId="77777777" w:rsidR="000D1CFA" w:rsidRPr="009D54D5" w:rsidRDefault="000D1CFA" w:rsidP="009D54D5">
            <w:pPr>
              <w:spacing w:after="0" w:line="240" w:lineRule="auto"/>
            </w:pPr>
          </w:p>
        </w:tc>
      </w:tr>
      <w:tr w:rsidR="000D1CFA" w:rsidRPr="009D54D5" w14:paraId="279F5B9B" w14:textId="77777777" w:rsidTr="009D54D5">
        <w:tc>
          <w:tcPr>
            <w:tcW w:w="10213" w:type="dxa"/>
            <w:gridSpan w:val="3"/>
            <w:tcBorders>
              <w:bottom w:val="single" w:sz="4" w:space="0" w:color="auto"/>
            </w:tcBorders>
            <w:shd w:val="clear" w:color="auto" w:fill="auto"/>
          </w:tcPr>
          <w:p w14:paraId="3A5D03B6" w14:textId="77777777" w:rsidR="000D1CFA" w:rsidRPr="009D54D5" w:rsidRDefault="000D1CFA" w:rsidP="009D54D5">
            <w:pPr>
              <w:spacing w:after="0" w:line="240" w:lineRule="auto"/>
            </w:pPr>
          </w:p>
          <w:tbl>
            <w:tblPr>
              <w:tblW w:w="9493" w:type="dxa"/>
              <w:tblLayout w:type="fixed"/>
              <w:tblLook w:val="04A0" w:firstRow="1" w:lastRow="0" w:firstColumn="1" w:lastColumn="0" w:noHBand="0" w:noVBand="1"/>
            </w:tblPr>
            <w:tblGrid>
              <w:gridCol w:w="980"/>
              <w:gridCol w:w="959"/>
              <w:gridCol w:w="857"/>
              <w:gridCol w:w="1073"/>
              <w:gridCol w:w="931"/>
              <w:gridCol w:w="1149"/>
              <w:gridCol w:w="1134"/>
              <w:gridCol w:w="992"/>
              <w:gridCol w:w="1418"/>
            </w:tblGrid>
            <w:tr w:rsidR="000D1CFA" w:rsidRPr="009D54D5" w14:paraId="1E663858" w14:textId="77777777" w:rsidTr="000D1CFA">
              <w:trPr>
                <w:trHeight w:val="300"/>
              </w:trPr>
              <w:tc>
                <w:tcPr>
                  <w:tcW w:w="48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42D4B" w14:textId="77777777" w:rsidR="000D1CFA" w:rsidRPr="00630C9F" w:rsidRDefault="000D1CFA" w:rsidP="00630C9F">
                  <w:pPr>
                    <w:spacing w:after="0" w:line="240" w:lineRule="auto"/>
                    <w:jc w:val="center"/>
                    <w:rPr>
                      <w:rFonts w:eastAsia="Times New Roman" w:cs="Calibri"/>
                      <w:color w:val="000000"/>
                      <w:lang w:eastAsia="en-GB"/>
                    </w:rPr>
                  </w:pPr>
                  <w:r w:rsidRPr="00630C9F">
                    <w:rPr>
                      <w:rFonts w:eastAsia="Times New Roman" w:cs="Calibri"/>
                      <w:color w:val="000000"/>
                      <w:lang w:eastAsia="en-GB"/>
                    </w:rPr>
                    <w:t>White</w:t>
                  </w:r>
                </w:p>
              </w:tc>
              <w:tc>
                <w:tcPr>
                  <w:tcW w:w="469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2A575C" w14:textId="77777777" w:rsidR="000D1CFA" w:rsidRPr="00630C9F" w:rsidRDefault="000D1CFA" w:rsidP="00630C9F">
                  <w:pPr>
                    <w:spacing w:after="0" w:line="240" w:lineRule="auto"/>
                    <w:jc w:val="center"/>
                    <w:rPr>
                      <w:rFonts w:eastAsia="Times New Roman" w:cs="Calibri"/>
                      <w:color w:val="000000"/>
                      <w:lang w:eastAsia="en-GB"/>
                    </w:rPr>
                  </w:pPr>
                  <w:r w:rsidRPr="00630C9F">
                    <w:rPr>
                      <w:rFonts w:eastAsia="Times New Roman" w:cs="Calibri"/>
                      <w:color w:val="000000"/>
                      <w:lang w:eastAsia="en-GB"/>
                    </w:rPr>
                    <w:t>Mixed/ multiple ethnic groups</w:t>
                  </w:r>
                </w:p>
              </w:tc>
            </w:tr>
            <w:tr w:rsidR="000D1CFA" w:rsidRPr="009D54D5" w14:paraId="20B0B5FD" w14:textId="77777777" w:rsidTr="00724C1B">
              <w:trPr>
                <w:trHeight w:val="73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28C4C3A" w14:textId="77777777" w:rsidR="000D1CFA" w:rsidRPr="00630C9F" w:rsidRDefault="000D1CFA" w:rsidP="00630C9F">
                  <w:pPr>
                    <w:spacing w:after="0" w:line="240" w:lineRule="auto"/>
                    <w:rPr>
                      <w:rFonts w:eastAsia="Times New Roman" w:cs="Calibri"/>
                      <w:color w:val="000000"/>
                      <w:sz w:val="18"/>
                      <w:szCs w:val="18"/>
                      <w:lang w:eastAsia="en-GB"/>
                    </w:rPr>
                  </w:pPr>
                  <w:r w:rsidRPr="00630C9F">
                    <w:rPr>
                      <w:rFonts w:eastAsia="Times New Roman" w:cs="Calibri"/>
                      <w:color w:val="000000"/>
                      <w:sz w:val="18"/>
                      <w:szCs w:val="18"/>
                      <w:lang w:eastAsia="en-GB"/>
                    </w:rPr>
                    <w:t>%</w:t>
                  </w:r>
                </w:p>
              </w:tc>
              <w:tc>
                <w:tcPr>
                  <w:tcW w:w="959" w:type="dxa"/>
                  <w:tcBorders>
                    <w:top w:val="nil"/>
                    <w:left w:val="nil"/>
                    <w:bottom w:val="single" w:sz="4" w:space="0" w:color="auto"/>
                    <w:right w:val="single" w:sz="4" w:space="0" w:color="auto"/>
                  </w:tcBorders>
                  <w:shd w:val="clear" w:color="auto" w:fill="auto"/>
                  <w:vAlign w:val="bottom"/>
                  <w:hideMark/>
                </w:tcPr>
                <w:p w14:paraId="6B55391D" w14:textId="77777777" w:rsidR="000D1CFA" w:rsidRPr="00630C9F" w:rsidRDefault="000D1CFA" w:rsidP="00630C9F">
                  <w:pPr>
                    <w:spacing w:after="0" w:line="240" w:lineRule="auto"/>
                    <w:rPr>
                      <w:rFonts w:eastAsia="Times New Roman" w:cs="Calibri"/>
                      <w:color w:val="000000"/>
                      <w:sz w:val="20"/>
                      <w:szCs w:val="20"/>
                      <w:lang w:eastAsia="en-GB"/>
                    </w:rPr>
                  </w:pPr>
                  <w:r w:rsidRPr="00630C9F">
                    <w:rPr>
                      <w:rFonts w:eastAsia="Times New Roman" w:cs="Calibri"/>
                      <w:color w:val="000000"/>
                      <w:sz w:val="20"/>
                      <w:szCs w:val="20"/>
                      <w:lang w:eastAsia="en-GB"/>
                    </w:rPr>
                    <w:t>British</w:t>
                  </w:r>
                </w:p>
              </w:tc>
              <w:tc>
                <w:tcPr>
                  <w:tcW w:w="857" w:type="dxa"/>
                  <w:tcBorders>
                    <w:top w:val="nil"/>
                    <w:left w:val="nil"/>
                    <w:bottom w:val="single" w:sz="4" w:space="0" w:color="auto"/>
                    <w:right w:val="single" w:sz="4" w:space="0" w:color="auto"/>
                  </w:tcBorders>
                  <w:shd w:val="clear" w:color="auto" w:fill="auto"/>
                  <w:vAlign w:val="bottom"/>
                  <w:hideMark/>
                </w:tcPr>
                <w:p w14:paraId="3F7D0AE4" w14:textId="77777777" w:rsidR="000D1CFA" w:rsidRPr="00630C9F" w:rsidRDefault="000D1CFA" w:rsidP="00630C9F">
                  <w:pPr>
                    <w:spacing w:after="0" w:line="240" w:lineRule="auto"/>
                    <w:rPr>
                      <w:rFonts w:eastAsia="Times New Roman" w:cs="Calibri"/>
                      <w:color w:val="000000"/>
                      <w:sz w:val="20"/>
                      <w:szCs w:val="20"/>
                      <w:lang w:eastAsia="en-GB"/>
                    </w:rPr>
                  </w:pPr>
                  <w:r w:rsidRPr="00630C9F">
                    <w:rPr>
                      <w:rFonts w:eastAsia="Times New Roman" w:cs="Calibri"/>
                      <w:color w:val="000000"/>
                      <w:sz w:val="20"/>
                      <w:szCs w:val="20"/>
                      <w:lang w:eastAsia="en-GB"/>
                    </w:rPr>
                    <w:t>Irish</w:t>
                  </w:r>
                </w:p>
              </w:tc>
              <w:tc>
                <w:tcPr>
                  <w:tcW w:w="1073" w:type="dxa"/>
                  <w:tcBorders>
                    <w:top w:val="nil"/>
                    <w:left w:val="nil"/>
                    <w:bottom w:val="single" w:sz="4" w:space="0" w:color="auto"/>
                    <w:right w:val="single" w:sz="4" w:space="0" w:color="auto"/>
                  </w:tcBorders>
                  <w:shd w:val="clear" w:color="auto" w:fill="auto"/>
                  <w:vAlign w:val="bottom"/>
                  <w:hideMark/>
                </w:tcPr>
                <w:p w14:paraId="3B17A252" w14:textId="77777777" w:rsidR="000D1CFA" w:rsidRPr="00630C9F" w:rsidRDefault="000D1CFA" w:rsidP="00630C9F">
                  <w:pPr>
                    <w:spacing w:after="0" w:line="240" w:lineRule="auto"/>
                    <w:rPr>
                      <w:rFonts w:eastAsia="Times New Roman" w:cs="Calibri"/>
                      <w:color w:val="000000"/>
                      <w:sz w:val="20"/>
                      <w:szCs w:val="20"/>
                      <w:lang w:eastAsia="en-GB"/>
                    </w:rPr>
                  </w:pPr>
                  <w:r w:rsidRPr="00630C9F">
                    <w:rPr>
                      <w:rFonts w:eastAsia="Times New Roman" w:cs="Calibri"/>
                      <w:color w:val="000000"/>
                      <w:sz w:val="20"/>
                      <w:szCs w:val="20"/>
                      <w:lang w:eastAsia="en-GB"/>
                    </w:rPr>
                    <w:t>Gypsy or Irish Traveller</w:t>
                  </w:r>
                </w:p>
              </w:tc>
              <w:tc>
                <w:tcPr>
                  <w:tcW w:w="931" w:type="dxa"/>
                  <w:tcBorders>
                    <w:top w:val="nil"/>
                    <w:left w:val="nil"/>
                    <w:bottom w:val="single" w:sz="4" w:space="0" w:color="auto"/>
                    <w:right w:val="single" w:sz="4" w:space="0" w:color="auto"/>
                  </w:tcBorders>
                  <w:shd w:val="clear" w:color="auto" w:fill="auto"/>
                  <w:vAlign w:val="bottom"/>
                  <w:hideMark/>
                </w:tcPr>
                <w:p w14:paraId="14BB074C" w14:textId="77777777" w:rsidR="000D1CFA" w:rsidRPr="00630C9F" w:rsidRDefault="000D1CFA" w:rsidP="00630C9F">
                  <w:pPr>
                    <w:spacing w:after="0" w:line="240" w:lineRule="auto"/>
                    <w:rPr>
                      <w:rFonts w:eastAsia="Times New Roman" w:cs="Calibri"/>
                      <w:color w:val="000000"/>
                      <w:sz w:val="20"/>
                      <w:szCs w:val="20"/>
                      <w:lang w:eastAsia="en-GB"/>
                    </w:rPr>
                  </w:pPr>
                  <w:r w:rsidRPr="00630C9F">
                    <w:rPr>
                      <w:rFonts w:eastAsia="Times New Roman" w:cs="Calibri"/>
                      <w:color w:val="000000"/>
                      <w:sz w:val="20"/>
                      <w:szCs w:val="20"/>
                      <w:lang w:eastAsia="en-GB"/>
                    </w:rPr>
                    <w:t>Other white</w:t>
                  </w:r>
                </w:p>
              </w:tc>
              <w:tc>
                <w:tcPr>
                  <w:tcW w:w="1149" w:type="dxa"/>
                  <w:tcBorders>
                    <w:top w:val="nil"/>
                    <w:left w:val="nil"/>
                    <w:bottom w:val="single" w:sz="4" w:space="0" w:color="auto"/>
                    <w:right w:val="single" w:sz="4" w:space="0" w:color="auto"/>
                  </w:tcBorders>
                  <w:shd w:val="clear" w:color="auto" w:fill="auto"/>
                  <w:vAlign w:val="bottom"/>
                  <w:hideMark/>
                </w:tcPr>
                <w:p w14:paraId="6613AA7A" w14:textId="77777777" w:rsidR="000D1CFA" w:rsidRPr="00630C9F" w:rsidRDefault="000D1CFA" w:rsidP="00630C9F">
                  <w:pPr>
                    <w:spacing w:after="0" w:line="240" w:lineRule="auto"/>
                    <w:rPr>
                      <w:rFonts w:eastAsia="Times New Roman" w:cs="Calibri"/>
                      <w:color w:val="000000"/>
                      <w:sz w:val="20"/>
                      <w:szCs w:val="20"/>
                      <w:lang w:eastAsia="en-GB"/>
                    </w:rPr>
                  </w:pPr>
                  <w:proofErr w:type="gramStart"/>
                  <w:r w:rsidRPr="00630C9F">
                    <w:rPr>
                      <w:rFonts w:eastAsia="Times New Roman" w:cs="Calibri"/>
                      <w:color w:val="000000"/>
                      <w:sz w:val="20"/>
                      <w:szCs w:val="20"/>
                      <w:lang w:eastAsia="en-GB"/>
                    </w:rPr>
                    <w:t>White Black</w:t>
                  </w:r>
                  <w:proofErr w:type="gramEnd"/>
                  <w:r w:rsidRPr="00630C9F">
                    <w:rPr>
                      <w:rFonts w:eastAsia="Times New Roman" w:cs="Calibri"/>
                      <w:color w:val="000000"/>
                      <w:sz w:val="20"/>
                      <w:szCs w:val="20"/>
                      <w:lang w:eastAsia="en-GB"/>
                    </w:rPr>
                    <w:t xml:space="preserve"> &amp; Caribbean</w:t>
                  </w:r>
                </w:p>
              </w:tc>
              <w:tc>
                <w:tcPr>
                  <w:tcW w:w="1134" w:type="dxa"/>
                  <w:tcBorders>
                    <w:top w:val="nil"/>
                    <w:left w:val="nil"/>
                    <w:bottom w:val="single" w:sz="4" w:space="0" w:color="auto"/>
                    <w:right w:val="single" w:sz="4" w:space="0" w:color="auto"/>
                  </w:tcBorders>
                  <w:shd w:val="clear" w:color="auto" w:fill="auto"/>
                  <w:vAlign w:val="bottom"/>
                  <w:hideMark/>
                </w:tcPr>
                <w:p w14:paraId="1B7FE92F" w14:textId="77777777" w:rsidR="000D1CFA" w:rsidRPr="00630C9F" w:rsidRDefault="000D1CFA" w:rsidP="00630C9F">
                  <w:pPr>
                    <w:spacing w:after="0" w:line="240" w:lineRule="auto"/>
                    <w:rPr>
                      <w:rFonts w:eastAsia="Times New Roman" w:cs="Calibri"/>
                      <w:color w:val="000000"/>
                      <w:sz w:val="20"/>
                      <w:szCs w:val="20"/>
                      <w:lang w:eastAsia="en-GB"/>
                    </w:rPr>
                  </w:pPr>
                  <w:r w:rsidRPr="00630C9F">
                    <w:rPr>
                      <w:rFonts w:eastAsia="Times New Roman" w:cs="Calibri"/>
                      <w:color w:val="000000"/>
                      <w:sz w:val="20"/>
                      <w:szCs w:val="20"/>
                      <w:lang w:eastAsia="en-GB"/>
                    </w:rPr>
                    <w:t>White &amp; black African</w:t>
                  </w:r>
                </w:p>
              </w:tc>
              <w:tc>
                <w:tcPr>
                  <w:tcW w:w="992" w:type="dxa"/>
                  <w:tcBorders>
                    <w:top w:val="nil"/>
                    <w:left w:val="nil"/>
                    <w:bottom w:val="single" w:sz="4" w:space="0" w:color="auto"/>
                    <w:right w:val="single" w:sz="4" w:space="0" w:color="auto"/>
                  </w:tcBorders>
                  <w:shd w:val="clear" w:color="auto" w:fill="auto"/>
                  <w:vAlign w:val="bottom"/>
                  <w:hideMark/>
                </w:tcPr>
                <w:p w14:paraId="152161E8" w14:textId="77777777" w:rsidR="000D1CFA" w:rsidRPr="00630C9F" w:rsidRDefault="000D1CFA" w:rsidP="00630C9F">
                  <w:pPr>
                    <w:spacing w:after="0" w:line="240" w:lineRule="auto"/>
                    <w:rPr>
                      <w:rFonts w:eastAsia="Times New Roman" w:cs="Calibri"/>
                      <w:color w:val="000000"/>
                      <w:sz w:val="20"/>
                      <w:szCs w:val="20"/>
                      <w:lang w:eastAsia="en-GB"/>
                    </w:rPr>
                  </w:pPr>
                  <w:r w:rsidRPr="00630C9F">
                    <w:rPr>
                      <w:rFonts w:eastAsia="Times New Roman" w:cs="Calibri"/>
                      <w:color w:val="000000"/>
                      <w:sz w:val="20"/>
                      <w:szCs w:val="20"/>
                      <w:lang w:eastAsia="en-GB"/>
                    </w:rPr>
                    <w:t>White &amp; Asian</w:t>
                  </w:r>
                </w:p>
              </w:tc>
              <w:tc>
                <w:tcPr>
                  <w:tcW w:w="1418" w:type="dxa"/>
                  <w:tcBorders>
                    <w:top w:val="nil"/>
                    <w:left w:val="nil"/>
                    <w:bottom w:val="single" w:sz="4" w:space="0" w:color="auto"/>
                    <w:right w:val="single" w:sz="4" w:space="0" w:color="auto"/>
                  </w:tcBorders>
                  <w:shd w:val="clear" w:color="auto" w:fill="auto"/>
                  <w:vAlign w:val="bottom"/>
                  <w:hideMark/>
                </w:tcPr>
                <w:p w14:paraId="3CB5ACBD" w14:textId="77777777" w:rsidR="000D1CFA" w:rsidRPr="00630C9F" w:rsidRDefault="000D1CFA" w:rsidP="00630C9F">
                  <w:pPr>
                    <w:spacing w:after="0" w:line="240" w:lineRule="auto"/>
                    <w:rPr>
                      <w:rFonts w:eastAsia="Times New Roman" w:cs="Calibri"/>
                      <w:color w:val="000000"/>
                      <w:sz w:val="20"/>
                      <w:szCs w:val="20"/>
                      <w:lang w:eastAsia="en-GB"/>
                    </w:rPr>
                  </w:pPr>
                  <w:r w:rsidRPr="00630C9F">
                    <w:rPr>
                      <w:rFonts w:eastAsia="Times New Roman" w:cs="Calibri"/>
                      <w:color w:val="000000"/>
                      <w:sz w:val="20"/>
                      <w:szCs w:val="20"/>
                      <w:lang w:eastAsia="en-GB"/>
                    </w:rPr>
                    <w:t>Other mixed</w:t>
                  </w:r>
                </w:p>
              </w:tc>
            </w:tr>
            <w:tr w:rsidR="000D1CFA" w:rsidRPr="009D54D5" w14:paraId="11247C72" w14:textId="77777777" w:rsidTr="00724C1B">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64270E5"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Practice</w:t>
                  </w:r>
                </w:p>
              </w:tc>
              <w:tc>
                <w:tcPr>
                  <w:tcW w:w="959" w:type="dxa"/>
                  <w:tcBorders>
                    <w:top w:val="nil"/>
                    <w:left w:val="nil"/>
                    <w:bottom w:val="single" w:sz="4" w:space="0" w:color="auto"/>
                    <w:right w:val="single" w:sz="4" w:space="0" w:color="auto"/>
                  </w:tcBorders>
                  <w:shd w:val="clear" w:color="auto" w:fill="auto"/>
                  <w:noWrap/>
                  <w:vAlign w:val="bottom"/>
                  <w:hideMark/>
                </w:tcPr>
                <w:p w14:paraId="2DF1CDB2"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 </w:t>
                  </w:r>
                  <w:r w:rsidR="000564FF">
                    <w:rPr>
                      <w:rFonts w:eastAsia="Times New Roman" w:cs="Calibri"/>
                      <w:color w:val="000000"/>
                      <w:lang w:eastAsia="en-GB"/>
                    </w:rPr>
                    <w:t>3133</w:t>
                  </w:r>
                </w:p>
              </w:tc>
              <w:tc>
                <w:tcPr>
                  <w:tcW w:w="857" w:type="dxa"/>
                  <w:tcBorders>
                    <w:top w:val="nil"/>
                    <w:left w:val="nil"/>
                    <w:bottom w:val="single" w:sz="4" w:space="0" w:color="auto"/>
                    <w:right w:val="single" w:sz="4" w:space="0" w:color="auto"/>
                  </w:tcBorders>
                  <w:shd w:val="clear" w:color="auto" w:fill="auto"/>
                  <w:noWrap/>
                  <w:vAlign w:val="bottom"/>
                  <w:hideMark/>
                </w:tcPr>
                <w:p w14:paraId="306CEA99"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 </w:t>
                  </w:r>
                  <w:r w:rsidR="000564FF">
                    <w:rPr>
                      <w:rFonts w:eastAsia="Times New Roman" w:cs="Calibri"/>
                      <w:color w:val="000000"/>
                      <w:lang w:eastAsia="en-GB"/>
                    </w:rPr>
                    <w:t>6</w:t>
                  </w:r>
                </w:p>
              </w:tc>
              <w:tc>
                <w:tcPr>
                  <w:tcW w:w="1073" w:type="dxa"/>
                  <w:tcBorders>
                    <w:top w:val="nil"/>
                    <w:left w:val="nil"/>
                    <w:bottom w:val="single" w:sz="4" w:space="0" w:color="auto"/>
                    <w:right w:val="single" w:sz="4" w:space="0" w:color="auto"/>
                  </w:tcBorders>
                  <w:shd w:val="clear" w:color="auto" w:fill="auto"/>
                  <w:noWrap/>
                  <w:vAlign w:val="bottom"/>
                  <w:hideMark/>
                </w:tcPr>
                <w:p w14:paraId="5D70CD9E"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 </w:t>
                  </w:r>
                </w:p>
              </w:tc>
              <w:tc>
                <w:tcPr>
                  <w:tcW w:w="931" w:type="dxa"/>
                  <w:tcBorders>
                    <w:top w:val="nil"/>
                    <w:left w:val="nil"/>
                    <w:bottom w:val="single" w:sz="4" w:space="0" w:color="auto"/>
                    <w:right w:val="single" w:sz="4" w:space="0" w:color="auto"/>
                  </w:tcBorders>
                  <w:shd w:val="clear" w:color="auto" w:fill="auto"/>
                  <w:noWrap/>
                  <w:vAlign w:val="bottom"/>
                  <w:hideMark/>
                </w:tcPr>
                <w:p w14:paraId="4B8CFEAA"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 </w:t>
                  </w:r>
                  <w:r w:rsidR="000564FF">
                    <w:rPr>
                      <w:rFonts w:eastAsia="Times New Roman" w:cs="Calibri"/>
                      <w:color w:val="000000"/>
                      <w:lang w:eastAsia="en-GB"/>
                    </w:rPr>
                    <w:t>2</w:t>
                  </w:r>
                </w:p>
              </w:tc>
              <w:tc>
                <w:tcPr>
                  <w:tcW w:w="1149" w:type="dxa"/>
                  <w:tcBorders>
                    <w:top w:val="nil"/>
                    <w:left w:val="nil"/>
                    <w:bottom w:val="single" w:sz="4" w:space="0" w:color="auto"/>
                    <w:right w:val="single" w:sz="4" w:space="0" w:color="auto"/>
                  </w:tcBorders>
                  <w:shd w:val="clear" w:color="auto" w:fill="auto"/>
                  <w:noWrap/>
                  <w:vAlign w:val="bottom"/>
                  <w:hideMark/>
                </w:tcPr>
                <w:p w14:paraId="7B12988B"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 </w:t>
                  </w:r>
                  <w:r w:rsidR="000564FF">
                    <w:rPr>
                      <w:rFonts w:eastAsia="Times New Roman" w:cs="Calibri"/>
                      <w:color w:val="000000"/>
                      <w:lang w:eastAsia="en-GB"/>
                    </w:rPr>
                    <w:t>1</w:t>
                  </w:r>
                </w:p>
              </w:tc>
              <w:tc>
                <w:tcPr>
                  <w:tcW w:w="1134" w:type="dxa"/>
                  <w:tcBorders>
                    <w:top w:val="nil"/>
                    <w:left w:val="nil"/>
                    <w:bottom w:val="single" w:sz="4" w:space="0" w:color="auto"/>
                    <w:right w:val="single" w:sz="4" w:space="0" w:color="auto"/>
                  </w:tcBorders>
                  <w:shd w:val="clear" w:color="auto" w:fill="auto"/>
                  <w:noWrap/>
                  <w:vAlign w:val="bottom"/>
                  <w:hideMark/>
                </w:tcPr>
                <w:p w14:paraId="13731611"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 </w:t>
                  </w:r>
                  <w:r w:rsidR="000564FF">
                    <w:rPr>
                      <w:rFonts w:eastAsia="Times New Roman" w:cs="Calibri"/>
                      <w:color w:val="000000"/>
                      <w:lang w:eastAsia="en-GB"/>
                    </w:rPr>
                    <w:t>9</w:t>
                  </w:r>
                </w:p>
              </w:tc>
              <w:tc>
                <w:tcPr>
                  <w:tcW w:w="992" w:type="dxa"/>
                  <w:tcBorders>
                    <w:top w:val="nil"/>
                    <w:left w:val="nil"/>
                    <w:bottom w:val="single" w:sz="4" w:space="0" w:color="auto"/>
                    <w:right w:val="single" w:sz="4" w:space="0" w:color="auto"/>
                  </w:tcBorders>
                  <w:shd w:val="clear" w:color="auto" w:fill="auto"/>
                  <w:noWrap/>
                  <w:vAlign w:val="bottom"/>
                  <w:hideMark/>
                </w:tcPr>
                <w:p w14:paraId="41225089"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 </w:t>
                  </w:r>
                  <w:r w:rsidR="000564FF">
                    <w:rPr>
                      <w:rFonts w:eastAsia="Times New Roman" w:cs="Calibri"/>
                      <w:color w:val="000000"/>
                      <w:lang w:eastAsia="en-GB"/>
                    </w:rPr>
                    <w:t>3</w:t>
                  </w:r>
                </w:p>
              </w:tc>
              <w:tc>
                <w:tcPr>
                  <w:tcW w:w="1418" w:type="dxa"/>
                  <w:tcBorders>
                    <w:top w:val="nil"/>
                    <w:left w:val="nil"/>
                    <w:bottom w:val="single" w:sz="4" w:space="0" w:color="auto"/>
                    <w:right w:val="single" w:sz="4" w:space="0" w:color="auto"/>
                  </w:tcBorders>
                  <w:shd w:val="clear" w:color="auto" w:fill="auto"/>
                  <w:noWrap/>
                  <w:vAlign w:val="bottom"/>
                  <w:hideMark/>
                </w:tcPr>
                <w:p w14:paraId="5C7860C0"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 </w:t>
                  </w:r>
                  <w:r w:rsidR="000564FF">
                    <w:rPr>
                      <w:rFonts w:eastAsia="Times New Roman" w:cs="Calibri"/>
                      <w:color w:val="000000"/>
                      <w:lang w:eastAsia="en-GB"/>
                    </w:rPr>
                    <w:t>9</w:t>
                  </w:r>
                </w:p>
              </w:tc>
            </w:tr>
            <w:tr w:rsidR="000D1CFA" w:rsidRPr="009D54D5" w14:paraId="2A802E4C" w14:textId="77777777" w:rsidTr="00724C1B">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FC6DAF6"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PPG</w:t>
                  </w:r>
                </w:p>
              </w:tc>
              <w:tc>
                <w:tcPr>
                  <w:tcW w:w="959" w:type="dxa"/>
                  <w:tcBorders>
                    <w:top w:val="nil"/>
                    <w:left w:val="nil"/>
                    <w:bottom w:val="single" w:sz="4" w:space="0" w:color="auto"/>
                    <w:right w:val="single" w:sz="4" w:space="0" w:color="auto"/>
                  </w:tcBorders>
                  <w:shd w:val="clear" w:color="auto" w:fill="auto"/>
                  <w:noWrap/>
                  <w:vAlign w:val="bottom"/>
                  <w:hideMark/>
                </w:tcPr>
                <w:p w14:paraId="4ACAD606"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 </w:t>
                  </w:r>
                  <w:r w:rsidR="005373E9">
                    <w:rPr>
                      <w:rFonts w:eastAsia="Times New Roman" w:cs="Calibri"/>
                      <w:color w:val="000000"/>
                      <w:lang w:eastAsia="en-GB"/>
                    </w:rPr>
                    <w:t>100</w:t>
                  </w:r>
                </w:p>
              </w:tc>
              <w:tc>
                <w:tcPr>
                  <w:tcW w:w="857" w:type="dxa"/>
                  <w:tcBorders>
                    <w:top w:val="nil"/>
                    <w:left w:val="nil"/>
                    <w:bottom w:val="single" w:sz="4" w:space="0" w:color="auto"/>
                    <w:right w:val="single" w:sz="4" w:space="0" w:color="auto"/>
                  </w:tcBorders>
                  <w:shd w:val="clear" w:color="auto" w:fill="auto"/>
                  <w:noWrap/>
                  <w:vAlign w:val="bottom"/>
                  <w:hideMark/>
                </w:tcPr>
                <w:p w14:paraId="62818908"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 </w:t>
                  </w:r>
                  <w:r w:rsidR="005373E9">
                    <w:rPr>
                      <w:rFonts w:eastAsia="Times New Roman" w:cs="Calibri"/>
                      <w:color w:val="000000"/>
                      <w:lang w:eastAsia="en-GB"/>
                    </w:rPr>
                    <w:t>0</w:t>
                  </w:r>
                </w:p>
              </w:tc>
              <w:tc>
                <w:tcPr>
                  <w:tcW w:w="1073" w:type="dxa"/>
                  <w:tcBorders>
                    <w:top w:val="nil"/>
                    <w:left w:val="nil"/>
                    <w:bottom w:val="single" w:sz="4" w:space="0" w:color="auto"/>
                    <w:right w:val="single" w:sz="4" w:space="0" w:color="auto"/>
                  </w:tcBorders>
                  <w:shd w:val="clear" w:color="auto" w:fill="auto"/>
                  <w:noWrap/>
                  <w:vAlign w:val="bottom"/>
                  <w:hideMark/>
                </w:tcPr>
                <w:p w14:paraId="1E72E47B"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 </w:t>
                  </w:r>
                  <w:r w:rsidR="005373E9">
                    <w:rPr>
                      <w:rFonts w:eastAsia="Times New Roman" w:cs="Calibri"/>
                      <w:color w:val="000000"/>
                      <w:lang w:eastAsia="en-GB"/>
                    </w:rPr>
                    <w:t>0</w:t>
                  </w:r>
                </w:p>
              </w:tc>
              <w:tc>
                <w:tcPr>
                  <w:tcW w:w="931" w:type="dxa"/>
                  <w:tcBorders>
                    <w:top w:val="nil"/>
                    <w:left w:val="nil"/>
                    <w:bottom w:val="single" w:sz="4" w:space="0" w:color="auto"/>
                    <w:right w:val="single" w:sz="4" w:space="0" w:color="auto"/>
                  </w:tcBorders>
                  <w:shd w:val="clear" w:color="auto" w:fill="auto"/>
                  <w:noWrap/>
                  <w:vAlign w:val="bottom"/>
                  <w:hideMark/>
                </w:tcPr>
                <w:p w14:paraId="38B3FDBA"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 </w:t>
                  </w:r>
                  <w:r w:rsidR="005373E9">
                    <w:rPr>
                      <w:rFonts w:eastAsia="Times New Roman" w:cs="Calibri"/>
                      <w:color w:val="000000"/>
                      <w:lang w:eastAsia="en-GB"/>
                    </w:rPr>
                    <w:t>0</w:t>
                  </w:r>
                </w:p>
              </w:tc>
              <w:tc>
                <w:tcPr>
                  <w:tcW w:w="1149" w:type="dxa"/>
                  <w:tcBorders>
                    <w:top w:val="nil"/>
                    <w:left w:val="nil"/>
                    <w:bottom w:val="single" w:sz="4" w:space="0" w:color="auto"/>
                    <w:right w:val="single" w:sz="4" w:space="0" w:color="auto"/>
                  </w:tcBorders>
                  <w:shd w:val="clear" w:color="auto" w:fill="auto"/>
                  <w:noWrap/>
                  <w:vAlign w:val="bottom"/>
                  <w:hideMark/>
                </w:tcPr>
                <w:p w14:paraId="6C19A781"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 </w:t>
                  </w:r>
                  <w:r w:rsidR="005373E9">
                    <w:rPr>
                      <w:rFonts w:eastAsia="Times New Roman" w:cs="Calibri"/>
                      <w:color w:val="000000"/>
                      <w:lang w:eastAsia="en-GB"/>
                    </w:rPr>
                    <w:t>0</w:t>
                  </w:r>
                </w:p>
              </w:tc>
              <w:tc>
                <w:tcPr>
                  <w:tcW w:w="1134" w:type="dxa"/>
                  <w:tcBorders>
                    <w:top w:val="nil"/>
                    <w:left w:val="nil"/>
                    <w:bottom w:val="single" w:sz="4" w:space="0" w:color="auto"/>
                    <w:right w:val="single" w:sz="4" w:space="0" w:color="auto"/>
                  </w:tcBorders>
                  <w:shd w:val="clear" w:color="auto" w:fill="auto"/>
                  <w:noWrap/>
                  <w:vAlign w:val="bottom"/>
                  <w:hideMark/>
                </w:tcPr>
                <w:p w14:paraId="2F3BDF06"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 </w:t>
                  </w:r>
                  <w:r w:rsidR="005373E9">
                    <w:rPr>
                      <w:rFonts w:eastAsia="Times New Roman" w:cs="Calibri"/>
                      <w:color w:val="000000"/>
                      <w:lang w:eastAsia="en-GB"/>
                    </w:rPr>
                    <w:t>0</w:t>
                  </w:r>
                </w:p>
              </w:tc>
              <w:tc>
                <w:tcPr>
                  <w:tcW w:w="992" w:type="dxa"/>
                  <w:tcBorders>
                    <w:top w:val="nil"/>
                    <w:left w:val="nil"/>
                    <w:bottom w:val="single" w:sz="4" w:space="0" w:color="auto"/>
                    <w:right w:val="single" w:sz="4" w:space="0" w:color="auto"/>
                  </w:tcBorders>
                  <w:shd w:val="clear" w:color="auto" w:fill="auto"/>
                  <w:noWrap/>
                  <w:vAlign w:val="bottom"/>
                  <w:hideMark/>
                </w:tcPr>
                <w:p w14:paraId="26E7B708"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 </w:t>
                  </w:r>
                  <w:r w:rsidR="005373E9">
                    <w:rPr>
                      <w:rFonts w:eastAsia="Times New Roman" w:cs="Calibri"/>
                      <w:color w:val="000000"/>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22657D2F" w14:textId="77777777" w:rsidR="000D1CFA" w:rsidRPr="00630C9F" w:rsidRDefault="000D1CFA" w:rsidP="00630C9F">
                  <w:pPr>
                    <w:spacing w:after="0" w:line="240" w:lineRule="auto"/>
                    <w:rPr>
                      <w:rFonts w:eastAsia="Times New Roman" w:cs="Calibri"/>
                      <w:color w:val="000000"/>
                      <w:lang w:eastAsia="en-GB"/>
                    </w:rPr>
                  </w:pPr>
                  <w:r w:rsidRPr="00630C9F">
                    <w:rPr>
                      <w:rFonts w:eastAsia="Times New Roman" w:cs="Calibri"/>
                      <w:color w:val="000000"/>
                      <w:lang w:eastAsia="en-GB"/>
                    </w:rPr>
                    <w:t> </w:t>
                  </w:r>
                  <w:r w:rsidR="005373E9">
                    <w:rPr>
                      <w:rFonts w:eastAsia="Times New Roman" w:cs="Calibri"/>
                      <w:color w:val="000000"/>
                      <w:lang w:eastAsia="en-GB"/>
                    </w:rPr>
                    <w:t>0</w:t>
                  </w:r>
                </w:p>
              </w:tc>
            </w:tr>
          </w:tbl>
          <w:p w14:paraId="127CD242" w14:textId="77777777" w:rsidR="000D1CFA" w:rsidRPr="009D54D5" w:rsidRDefault="000D1CFA" w:rsidP="009D54D5">
            <w:pPr>
              <w:spacing w:after="0" w:line="240" w:lineRule="auto"/>
            </w:pPr>
          </w:p>
          <w:p w14:paraId="599AEDBD" w14:textId="77777777" w:rsidR="000D1CFA" w:rsidRPr="009D54D5" w:rsidRDefault="000D1CFA" w:rsidP="009D54D5">
            <w:pPr>
              <w:spacing w:after="0" w:line="240" w:lineRule="auto"/>
            </w:pPr>
          </w:p>
        </w:tc>
      </w:tr>
      <w:tr w:rsidR="000D1CFA" w:rsidRPr="009D54D5" w14:paraId="60BD9E1B" w14:textId="77777777" w:rsidTr="009D54D5">
        <w:tc>
          <w:tcPr>
            <w:tcW w:w="9798" w:type="dxa"/>
            <w:gridSpan w:val="2"/>
            <w:tcBorders>
              <w:top w:val="single" w:sz="4" w:space="0" w:color="auto"/>
              <w:left w:val="single" w:sz="4" w:space="0" w:color="auto"/>
              <w:bottom w:val="single" w:sz="4" w:space="0" w:color="auto"/>
              <w:right w:val="nil"/>
            </w:tcBorders>
            <w:shd w:val="clear" w:color="auto" w:fill="auto"/>
          </w:tcPr>
          <w:tbl>
            <w:tblPr>
              <w:tblW w:w="9697" w:type="dxa"/>
              <w:tblLayout w:type="fixed"/>
              <w:tblLook w:val="04A0" w:firstRow="1" w:lastRow="0" w:firstColumn="1" w:lastColumn="0" w:noHBand="0" w:noVBand="1"/>
            </w:tblPr>
            <w:tblGrid>
              <w:gridCol w:w="952"/>
              <w:gridCol w:w="735"/>
              <w:gridCol w:w="984"/>
              <w:gridCol w:w="1264"/>
              <w:gridCol w:w="984"/>
              <w:gridCol w:w="702"/>
              <w:gridCol w:w="844"/>
              <w:gridCol w:w="1124"/>
              <w:gridCol w:w="703"/>
              <w:gridCol w:w="702"/>
              <w:gridCol w:w="703"/>
            </w:tblGrid>
            <w:tr w:rsidR="000D1CFA" w:rsidRPr="009D54D5" w14:paraId="5188A933" w14:textId="77777777" w:rsidTr="00724C1B">
              <w:trPr>
                <w:trHeight w:val="300"/>
              </w:trPr>
              <w:tc>
                <w:tcPr>
                  <w:tcW w:w="952" w:type="dxa"/>
                  <w:tcBorders>
                    <w:top w:val="nil"/>
                    <w:left w:val="nil"/>
                    <w:bottom w:val="nil"/>
                    <w:right w:val="nil"/>
                  </w:tcBorders>
                  <w:shd w:val="clear" w:color="auto" w:fill="auto"/>
                  <w:noWrap/>
                  <w:vAlign w:val="bottom"/>
                  <w:hideMark/>
                </w:tcPr>
                <w:p w14:paraId="278A0B06" w14:textId="77777777" w:rsidR="000D1CFA" w:rsidRPr="000D1CFA" w:rsidRDefault="000D1CFA" w:rsidP="000D1CFA">
                  <w:pPr>
                    <w:spacing w:after="0" w:line="240" w:lineRule="auto"/>
                    <w:rPr>
                      <w:rFonts w:eastAsia="Times New Roman" w:cs="Calibri"/>
                      <w:color w:val="000000"/>
                      <w:lang w:eastAsia="en-GB"/>
                    </w:rPr>
                  </w:pPr>
                </w:p>
              </w:tc>
              <w:tc>
                <w:tcPr>
                  <w:tcW w:w="466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5A41E" w14:textId="77777777" w:rsidR="000D1CFA" w:rsidRPr="000D1CFA" w:rsidRDefault="000D1CFA" w:rsidP="000D1CFA">
                  <w:pPr>
                    <w:spacing w:after="0" w:line="240" w:lineRule="auto"/>
                    <w:jc w:val="center"/>
                    <w:rPr>
                      <w:rFonts w:eastAsia="Times New Roman" w:cs="Calibri"/>
                      <w:b/>
                      <w:color w:val="000000"/>
                      <w:lang w:eastAsia="en-GB"/>
                    </w:rPr>
                  </w:pPr>
                  <w:r w:rsidRPr="000D1CFA">
                    <w:rPr>
                      <w:rFonts w:eastAsia="Times New Roman" w:cs="Calibri"/>
                      <w:b/>
                      <w:color w:val="000000"/>
                      <w:lang w:eastAsia="en-GB"/>
                    </w:rPr>
                    <w:t>Asian/ Asian British</w:t>
                  </w:r>
                </w:p>
              </w:tc>
              <w:tc>
                <w:tcPr>
                  <w:tcW w:w="26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0602EB" w14:textId="77777777" w:rsidR="000D1CFA" w:rsidRPr="000D1CFA" w:rsidRDefault="000D1CFA" w:rsidP="000D1CFA">
                  <w:pPr>
                    <w:spacing w:after="0" w:line="240" w:lineRule="auto"/>
                    <w:jc w:val="center"/>
                    <w:rPr>
                      <w:rFonts w:eastAsia="Times New Roman" w:cs="Calibri"/>
                      <w:b/>
                      <w:color w:val="000000"/>
                      <w:lang w:eastAsia="en-GB"/>
                    </w:rPr>
                  </w:pPr>
                  <w:r w:rsidRPr="000D1CFA">
                    <w:rPr>
                      <w:rFonts w:eastAsia="Times New Roman" w:cs="Calibri"/>
                      <w:b/>
                      <w:color w:val="000000"/>
                      <w:lang w:eastAsia="en-GB"/>
                    </w:rPr>
                    <w:t xml:space="preserve">Black / African / Caribbean </w:t>
                  </w:r>
                </w:p>
                <w:p w14:paraId="21AABA21" w14:textId="77777777" w:rsidR="000D1CFA" w:rsidRPr="000D1CFA" w:rsidRDefault="000D1CFA" w:rsidP="000D1CFA">
                  <w:pPr>
                    <w:spacing w:after="0" w:line="240" w:lineRule="auto"/>
                    <w:jc w:val="center"/>
                    <w:rPr>
                      <w:rFonts w:eastAsia="Times New Roman" w:cs="Calibri"/>
                      <w:b/>
                      <w:color w:val="000000"/>
                      <w:lang w:eastAsia="en-GB"/>
                    </w:rPr>
                  </w:pPr>
                  <w:r w:rsidRPr="000D1CFA">
                    <w:rPr>
                      <w:rFonts w:eastAsia="Times New Roman" w:cs="Calibri"/>
                      <w:b/>
                      <w:color w:val="000000"/>
                      <w:lang w:eastAsia="en-GB"/>
                    </w:rPr>
                    <w:t>/ Black British</w:t>
                  </w:r>
                </w:p>
              </w:tc>
              <w:tc>
                <w:tcPr>
                  <w:tcW w:w="140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B345C7" w14:textId="77777777" w:rsidR="000D1CFA" w:rsidRPr="000D1CFA" w:rsidRDefault="000D1CFA" w:rsidP="000D1CFA">
                  <w:pPr>
                    <w:spacing w:after="0" w:line="240" w:lineRule="auto"/>
                    <w:jc w:val="center"/>
                    <w:rPr>
                      <w:rFonts w:eastAsia="Times New Roman" w:cs="Calibri"/>
                      <w:b/>
                      <w:color w:val="000000"/>
                      <w:lang w:eastAsia="en-GB"/>
                    </w:rPr>
                  </w:pPr>
                  <w:r w:rsidRPr="000D1CFA">
                    <w:rPr>
                      <w:rFonts w:eastAsia="Times New Roman" w:cs="Calibri"/>
                      <w:b/>
                      <w:color w:val="000000"/>
                      <w:lang w:eastAsia="en-GB"/>
                    </w:rPr>
                    <w:t>Other</w:t>
                  </w:r>
                </w:p>
              </w:tc>
            </w:tr>
            <w:tr w:rsidR="00724C1B" w:rsidRPr="009D54D5" w14:paraId="1EE71122" w14:textId="77777777" w:rsidTr="00724C1B">
              <w:trPr>
                <w:trHeight w:val="495"/>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FF56E" w14:textId="77777777" w:rsidR="000D1CFA" w:rsidRPr="000D1CFA" w:rsidRDefault="000D1CFA" w:rsidP="000D1CFA">
                  <w:pPr>
                    <w:spacing w:after="0" w:line="240" w:lineRule="auto"/>
                    <w:rPr>
                      <w:rFonts w:eastAsia="Times New Roman" w:cs="Calibri"/>
                      <w:color w:val="000000"/>
                      <w:sz w:val="18"/>
                      <w:szCs w:val="18"/>
                      <w:lang w:eastAsia="en-GB"/>
                    </w:rPr>
                  </w:pPr>
                  <w:r w:rsidRPr="000D1CFA">
                    <w:rPr>
                      <w:rFonts w:eastAsia="Times New Roman" w:cs="Calibri"/>
                      <w:color w:val="000000"/>
                      <w:sz w:val="18"/>
                      <w:szCs w:val="18"/>
                      <w:lang w:eastAsia="en-GB"/>
                    </w:rPr>
                    <w:t>%</w:t>
                  </w:r>
                </w:p>
              </w:tc>
              <w:tc>
                <w:tcPr>
                  <w:tcW w:w="735" w:type="dxa"/>
                  <w:tcBorders>
                    <w:top w:val="nil"/>
                    <w:left w:val="nil"/>
                    <w:bottom w:val="single" w:sz="4" w:space="0" w:color="auto"/>
                    <w:right w:val="single" w:sz="4" w:space="0" w:color="auto"/>
                  </w:tcBorders>
                  <w:shd w:val="clear" w:color="auto" w:fill="auto"/>
                  <w:vAlign w:val="bottom"/>
                  <w:hideMark/>
                </w:tcPr>
                <w:p w14:paraId="7F071FA6" w14:textId="77777777" w:rsidR="000D1CFA" w:rsidRPr="000D1CFA" w:rsidRDefault="000D1CFA" w:rsidP="000D1CFA">
                  <w:pPr>
                    <w:spacing w:after="0" w:line="240" w:lineRule="auto"/>
                    <w:rPr>
                      <w:rFonts w:eastAsia="Times New Roman" w:cs="Calibri"/>
                      <w:color w:val="000000"/>
                      <w:sz w:val="20"/>
                      <w:szCs w:val="20"/>
                      <w:lang w:eastAsia="en-GB"/>
                    </w:rPr>
                  </w:pPr>
                  <w:r w:rsidRPr="000D1CFA">
                    <w:rPr>
                      <w:rFonts w:eastAsia="Times New Roman" w:cs="Calibri"/>
                      <w:color w:val="000000"/>
                      <w:sz w:val="20"/>
                      <w:szCs w:val="20"/>
                      <w:lang w:eastAsia="en-GB"/>
                    </w:rPr>
                    <w:t>Indian</w:t>
                  </w:r>
                </w:p>
              </w:tc>
              <w:tc>
                <w:tcPr>
                  <w:tcW w:w="984" w:type="dxa"/>
                  <w:tcBorders>
                    <w:top w:val="nil"/>
                    <w:left w:val="nil"/>
                    <w:bottom w:val="single" w:sz="4" w:space="0" w:color="auto"/>
                    <w:right w:val="single" w:sz="4" w:space="0" w:color="auto"/>
                  </w:tcBorders>
                  <w:shd w:val="clear" w:color="auto" w:fill="auto"/>
                  <w:vAlign w:val="bottom"/>
                  <w:hideMark/>
                </w:tcPr>
                <w:p w14:paraId="4F562754" w14:textId="77777777" w:rsidR="000D1CFA" w:rsidRPr="000D1CFA" w:rsidRDefault="000D1CFA" w:rsidP="000D1CFA">
                  <w:pPr>
                    <w:spacing w:after="0" w:line="240" w:lineRule="auto"/>
                    <w:rPr>
                      <w:rFonts w:eastAsia="Times New Roman" w:cs="Calibri"/>
                      <w:color w:val="000000"/>
                      <w:sz w:val="20"/>
                      <w:szCs w:val="20"/>
                      <w:lang w:eastAsia="en-GB"/>
                    </w:rPr>
                  </w:pPr>
                  <w:r w:rsidRPr="000D1CFA">
                    <w:rPr>
                      <w:rFonts w:eastAsia="Times New Roman" w:cs="Calibri"/>
                      <w:color w:val="000000"/>
                      <w:sz w:val="20"/>
                      <w:szCs w:val="20"/>
                      <w:lang w:eastAsia="en-GB"/>
                    </w:rPr>
                    <w:t>Pakistani</w:t>
                  </w:r>
                </w:p>
              </w:tc>
              <w:tc>
                <w:tcPr>
                  <w:tcW w:w="1264" w:type="dxa"/>
                  <w:tcBorders>
                    <w:top w:val="nil"/>
                    <w:left w:val="nil"/>
                    <w:bottom w:val="single" w:sz="4" w:space="0" w:color="auto"/>
                    <w:right w:val="single" w:sz="4" w:space="0" w:color="auto"/>
                  </w:tcBorders>
                  <w:shd w:val="clear" w:color="auto" w:fill="auto"/>
                  <w:vAlign w:val="bottom"/>
                  <w:hideMark/>
                </w:tcPr>
                <w:p w14:paraId="372FB462" w14:textId="77777777" w:rsidR="000D1CFA" w:rsidRPr="00724C1B" w:rsidRDefault="000D1CFA" w:rsidP="000D1CFA">
                  <w:pPr>
                    <w:spacing w:after="0" w:line="240" w:lineRule="auto"/>
                    <w:rPr>
                      <w:rFonts w:eastAsia="Times New Roman" w:cs="Calibri"/>
                      <w:color w:val="000000"/>
                      <w:sz w:val="20"/>
                      <w:szCs w:val="20"/>
                      <w:lang w:eastAsia="en-GB"/>
                    </w:rPr>
                  </w:pPr>
                  <w:r w:rsidRPr="00724C1B">
                    <w:rPr>
                      <w:rFonts w:eastAsia="Times New Roman" w:cs="Calibri"/>
                      <w:color w:val="000000"/>
                      <w:sz w:val="20"/>
                      <w:szCs w:val="20"/>
                      <w:lang w:eastAsia="en-GB"/>
                    </w:rPr>
                    <w:t>Bangladeshi</w:t>
                  </w:r>
                </w:p>
              </w:tc>
              <w:tc>
                <w:tcPr>
                  <w:tcW w:w="984" w:type="dxa"/>
                  <w:tcBorders>
                    <w:top w:val="nil"/>
                    <w:left w:val="nil"/>
                    <w:bottom w:val="single" w:sz="4" w:space="0" w:color="auto"/>
                    <w:right w:val="single" w:sz="4" w:space="0" w:color="auto"/>
                  </w:tcBorders>
                  <w:shd w:val="clear" w:color="auto" w:fill="auto"/>
                  <w:vAlign w:val="bottom"/>
                  <w:hideMark/>
                </w:tcPr>
                <w:p w14:paraId="3C27D889" w14:textId="77777777" w:rsidR="000D1CFA" w:rsidRPr="000D1CFA" w:rsidRDefault="000D1CFA" w:rsidP="000D1CFA">
                  <w:pPr>
                    <w:spacing w:after="0" w:line="240" w:lineRule="auto"/>
                    <w:rPr>
                      <w:rFonts w:eastAsia="Times New Roman" w:cs="Calibri"/>
                      <w:color w:val="000000"/>
                      <w:sz w:val="20"/>
                      <w:szCs w:val="20"/>
                      <w:lang w:eastAsia="en-GB"/>
                    </w:rPr>
                  </w:pPr>
                  <w:r w:rsidRPr="000D1CFA">
                    <w:rPr>
                      <w:rFonts w:eastAsia="Times New Roman" w:cs="Calibri"/>
                      <w:color w:val="000000"/>
                      <w:sz w:val="20"/>
                      <w:szCs w:val="20"/>
                      <w:lang w:eastAsia="en-GB"/>
                    </w:rPr>
                    <w:t>Chinese</w:t>
                  </w:r>
                </w:p>
              </w:tc>
              <w:tc>
                <w:tcPr>
                  <w:tcW w:w="702" w:type="dxa"/>
                  <w:tcBorders>
                    <w:top w:val="nil"/>
                    <w:left w:val="nil"/>
                    <w:bottom w:val="single" w:sz="4" w:space="0" w:color="auto"/>
                    <w:right w:val="single" w:sz="4" w:space="0" w:color="auto"/>
                  </w:tcBorders>
                  <w:shd w:val="clear" w:color="auto" w:fill="auto"/>
                  <w:vAlign w:val="bottom"/>
                  <w:hideMark/>
                </w:tcPr>
                <w:p w14:paraId="5FAADDCE" w14:textId="77777777" w:rsidR="000D1CFA" w:rsidRPr="000D1CFA" w:rsidRDefault="000D1CFA" w:rsidP="000D1CFA">
                  <w:pPr>
                    <w:spacing w:after="0" w:line="240" w:lineRule="auto"/>
                    <w:rPr>
                      <w:rFonts w:eastAsia="Times New Roman" w:cs="Calibri"/>
                      <w:color w:val="000000"/>
                      <w:sz w:val="20"/>
                      <w:szCs w:val="20"/>
                      <w:lang w:eastAsia="en-GB"/>
                    </w:rPr>
                  </w:pPr>
                  <w:r w:rsidRPr="000D1CFA">
                    <w:rPr>
                      <w:rFonts w:eastAsia="Times New Roman" w:cs="Calibri"/>
                      <w:color w:val="000000"/>
                      <w:sz w:val="20"/>
                      <w:szCs w:val="20"/>
                      <w:lang w:eastAsia="en-GB"/>
                    </w:rPr>
                    <w:t>Other Asian</w:t>
                  </w:r>
                </w:p>
              </w:tc>
              <w:tc>
                <w:tcPr>
                  <w:tcW w:w="844" w:type="dxa"/>
                  <w:tcBorders>
                    <w:top w:val="nil"/>
                    <w:left w:val="nil"/>
                    <w:bottom w:val="single" w:sz="4" w:space="0" w:color="auto"/>
                    <w:right w:val="single" w:sz="4" w:space="0" w:color="auto"/>
                  </w:tcBorders>
                  <w:shd w:val="clear" w:color="auto" w:fill="auto"/>
                  <w:vAlign w:val="bottom"/>
                  <w:hideMark/>
                </w:tcPr>
                <w:p w14:paraId="390C001A" w14:textId="77777777" w:rsidR="000D1CFA" w:rsidRPr="000D1CFA" w:rsidRDefault="000D1CFA" w:rsidP="000D1CFA">
                  <w:pPr>
                    <w:spacing w:after="0" w:line="240" w:lineRule="auto"/>
                    <w:rPr>
                      <w:rFonts w:eastAsia="Times New Roman" w:cs="Calibri"/>
                      <w:color w:val="000000"/>
                      <w:sz w:val="20"/>
                      <w:szCs w:val="20"/>
                      <w:lang w:eastAsia="en-GB"/>
                    </w:rPr>
                  </w:pPr>
                  <w:r w:rsidRPr="000D1CFA">
                    <w:rPr>
                      <w:rFonts w:eastAsia="Times New Roman" w:cs="Calibri"/>
                      <w:color w:val="000000"/>
                      <w:sz w:val="20"/>
                      <w:szCs w:val="20"/>
                      <w:lang w:eastAsia="en-GB"/>
                    </w:rPr>
                    <w:t>African</w:t>
                  </w:r>
                </w:p>
              </w:tc>
              <w:tc>
                <w:tcPr>
                  <w:tcW w:w="1124" w:type="dxa"/>
                  <w:tcBorders>
                    <w:top w:val="nil"/>
                    <w:left w:val="nil"/>
                    <w:bottom w:val="single" w:sz="4" w:space="0" w:color="auto"/>
                    <w:right w:val="single" w:sz="4" w:space="0" w:color="auto"/>
                  </w:tcBorders>
                  <w:shd w:val="clear" w:color="auto" w:fill="auto"/>
                  <w:vAlign w:val="bottom"/>
                  <w:hideMark/>
                </w:tcPr>
                <w:p w14:paraId="1C6CBE3D" w14:textId="77777777" w:rsidR="000D1CFA" w:rsidRPr="000D1CFA" w:rsidRDefault="000D1CFA" w:rsidP="000D1CFA">
                  <w:pPr>
                    <w:spacing w:after="0" w:line="240" w:lineRule="auto"/>
                    <w:rPr>
                      <w:rFonts w:eastAsia="Times New Roman" w:cs="Calibri"/>
                      <w:color w:val="000000"/>
                      <w:sz w:val="20"/>
                      <w:szCs w:val="20"/>
                      <w:lang w:eastAsia="en-GB"/>
                    </w:rPr>
                  </w:pPr>
                  <w:r w:rsidRPr="000D1CFA">
                    <w:rPr>
                      <w:rFonts w:eastAsia="Times New Roman" w:cs="Calibri"/>
                      <w:color w:val="000000"/>
                      <w:sz w:val="20"/>
                      <w:szCs w:val="20"/>
                      <w:lang w:eastAsia="en-GB"/>
                    </w:rPr>
                    <w:t>Caribbean</w:t>
                  </w:r>
                </w:p>
              </w:tc>
              <w:tc>
                <w:tcPr>
                  <w:tcW w:w="703" w:type="dxa"/>
                  <w:tcBorders>
                    <w:top w:val="nil"/>
                    <w:left w:val="nil"/>
                    <w:bottom w:val="single" w:sz="4" w:space="0" w:color="auto"/>
                    <w:right w:val="single" w:sz="4" w:space="0" w:color="auto"/>
                  </w:tcBorders>
                  <w:shd w:val="clear" w:color="auto" w:fill="auto"/>
                  <w:vAlign w:val="bottom"/>
                  <w:hideMark/>
                </w:tcPr>
                <w:p w14:paraId="12CAE701" w14:textId="77777777" w:rsidR="000D1CFA" w:rsidRPr="000D1CFA" w:rsidRDefault="000D1CFA" w:rsidP="000D1CFA">
                  <w:pPr>
                    <w:spacing w:after="0" w:line="240" w:lineRule="auto"/>
                    <w:rPr>
                      <w:rFonts w:eastAsia="Times New Roman" w:cs="Calibri"/>
                      <w:color w:val="000000"/>
                      <w:sz w:val="20"/>
                      <w:szCs w:val="20"/>
                      <w:lang w:eastAsia="en-GB"/>
                    </w:rPr>
                  </w:pPr>
                  <w:r w:rsidRPr="000D1CFA">
                    <w:rPr>
                      <w:rFonts w:eastAsia="Times New Roman" w:cs="Calibri"/>
                      <w:color w:val="000000"/>
                      <w:sz w:val="20"/>
                      <w:szCs w:val="20"/>
                      <w:lang w:eastAsia="en-GB"/>
                    </w:rPr>
                    <w:t>Other Black</w:t>
                  </w:r>
                </w:p>
              </w:tc>
              <w:tc>
                <w:tcPr>
                  <w:tcW w:w="702" w:type="dxa"/>
                  <w:tcBorders>
                    <w:top w:val="nil"/>
                    <w:left w:val="nil"/>
                    <w:bottom w:val="single" w:sz="4" w:space="0" w:color="auto"/>
                    <w:right w:val="single" w:sz="4" w:space="0" w:color="auto"/>
                  </w:tcBorders>
                  <w:shd w:val="clear" w:color="auto" w:fill="auto"/>
                  <w:vAlign w:val="bottom"/>
                  <w:hideMark/>
                </w:tcPr>
                <w:p w14:paraId="0D0CD7B9" w14:textId="77777777" w:rsidR="000D1CFA" w:rsidRPr="000D1CFA" w:rsidRDefault="000D1CFA" w:rsidP="000D1CFA">
                  <w:pPr>
                    <w:spacing w:after="0" w:line="240" w:lineRule="auto"/>
                    <w:rPr>
                      <w:rFonts w:eastAsia="Times New Roman" w:cs="Calibri"/>
                      <w:color w:val="000000"/>
                      <w:sz w:val="20"/>
                      <w:szCs w:val="20"/>
                      <w:lang w:eastAsia="en-GB"/>
                    </w:rPr>
                  </w:pPr>
                  <w:r w:rsidRPr="000D1CFA">
                    <w:rPr>
                      <w:rFonts w:eastAsia="Times New Roman" w:cs="Calibri"/>
                      <w:color w:val="000000"/>
                      <w:sz w:val="20"/>
                      <w:szCs w:val="20"/>
                      <w:lang w:eastAsia="en-GB"/>
                    </w:rPr>
                    <w:t>Arab</w:t>
                  </w:r>
                </w:p>
              </w:tc>
              <w:tc>
                <w:tcPr>
                  <w:tcW w:w="703" w:type="dxa"/>
                  <w:tcBorders>
                    <w:top w:val="nil"/>
                    <w:left w:val="nil"/>
                    <w:bottom w:val="single" w:sz="4" w:space="0" w:color="auto"/>
                    <w:right w:val="single" w:sz="4" w:space="0" w:color="auto"/>
                  </w:tcBorders>
                  <w:shd w:val="clear" w:color="auto" w:fill="auto"/>
                  <w:vAlign w:val="bottom"/>
                  <w:hideMark/>
                </w:tcPr>
                <w:p w14:paraId="40BC9D30" w14:textId="77777777" w:rsidR="000D1CFA" w:rsidRPr="000D1CFA" w:rsidRDefault="000D1CFA" w:rsidP="000D1CFA">
                  <w:pPr>
                    <w:spacing w:after="0" w:line="240" w:lineRule="auto"/>
                    <w:rPr>
                      <w:rFonts w:eastAsia="Times New Roman" w:cs="Calibri"/>
                      <w:color w:val="000000"/>
                      <w:sz w:val="20"/>
                      <w:szCs w:val="20"/>
                      <w:lang w:eastAsia="en-GB"/>
                    </w:rPr>
                  </w:pPr>
                  <w:r w:rsidRPr="000D1CFA">
                    <w:rPr>
                      <w:rFonts w:eastAsia="Times New Roman" w:cs="Calibri"/>
                      <w:color w:val="000000"/>
                      <w:sz w:val="20"/>
                      <w:szCs w:val="20"/>
                      <w:lang w:eastAsia="en-GB"/>
                    </w:rPr>
                    <w:t>Any Other</w:t>
                  </w:r>
                </w:p>
              </w:tc>
            </w:tr>
            <w:tr w:rsidR="00724C1B" w:rsidRPr="009D54D5" w14:paraId="1DEB564E" w14:textId="77777777" w:rsidTr="00724C1B">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2188FEE6" w14:textId="77777777" w:rsidR="000D1CFA" w:rsidRPr="000D1CFA" w:rsidRDefault="000D1CFA" w:rsidP="000D1CFA">
                  <w:pPr>
                    <w:spacing w:after="0" w:line="240" w:lineRule="auto"/>
                    <w:rPr>
                      <w:rFonts w:eastAsia="Times New Roman" w:cs="Calibri"/>
                      <w:color w:val="000000"/>
                      <w:lang w:eastAsia="en-GB"/>
                    </w:rPr>
                  </w:pPr>
                  <w:r w:rsidRPr="000D1CFA">
                    <w:rPr>
                      <w:rFonts w:eastAsia="Times New Roman" w:cs="Calibri"/>
                      <w:color w:val="000000"/>
                      <w:lang w:eastAsia="en-GB"/>
                    </w:rPr>
                    <w:t>Practice</w:t>
                  </w:r>
                </w:p>
              </w:tc>
              <w:tc>
                <w:tcPr>
                  <w:tcW w:w="735" w:type="dxa"/>
                  <w:tcBorders>
                    <w:top w:val="nil"/>
                    <w:left w:val="nil"/>
                    <w:bottom w:val="single" w:sz="4" w:space="0" w:color="auto"/>
                    <w:right w:val="single" w:sz="4" w:space="0" w:color="auto"/>
                  </w:tcBorders>
                  <w:shd w:val="clear" w:color="auto" w:fill="auto"/>
                  <w:noWrap/>
                  <w:vAlign w:val="bottom"/>
                  <w:hideMark/>
                </w:tcPr>
                <w:p w14:paraId="1FA78437" w14:textId="77777777" w:rsidR="000D1CFA" w:rsidRPr="000D1CFA" w:rsidRDefault="000D1CFA" w:rsidP="000D1CFA">
                  <w:pPr>
                    <w:spacing w:after="0" w:line="240" w:lineRule="auto"/>
                    <w:rPr>
                      <w:rFonts w:eastAsia="Times New Roman" w:cs="Calibri"/>
                      <w:color w:val="000000"/>
                      <w:lang w:eastAsia="en-GB"/>
                    </w:rPr>
                  </w:pPr>
                  <w:r w:rsidRPr="000D1CFA">
                    <w:rPr>
                      <w:rFonts w:eastAsia="Times New Roman" w:cs="Calibri"/>
                      <w:color w:val="000000"/>
                      <w:lang w:eastAsia="en-GB"/>
                    </w:rPr>
                    <w:t> </w:t>
                  </w:r>
                  <w:r w:rsidR="000564FF">
                    <w:rPr>
                      <w:rFonts w:eastAsia="Times New Roman" w:cs="Calibri"/>
                      <w:color w:val="000000"/>
                      <w:lang w:eastAsia="en-GB"/>
                    </w:rPr>
                    <w:t>5</w:t>
                  </w:r>
                </w:p>
              </w:tc>
              <w:tc>
                <w:tcPr>
                  <w:tcW w:w="984" w:type="dxa"/>
                  <w:tcBorders>
                    <w:top w:val="nil"/>
                    <w:left w:val="nil"/>
                    <w:bottom w:val="single" w:sz="4" w:space="0" w:color="auto"/>
                    <w:right w:val="single" w:sz="4" w:space="0" w:color="auto"/>
                  </w:tcBorders>
                  <w:shd w:val="clear" w:color="auto" w:fill="auto"/>
                  <w:noWrap/>
                  <w:vAlign w:val="bottom"/>
                  <w:hideMark/>
                </w:tcPr>
                <w:p w14:paraId="7887F078" w14:textId="77777777" w:rsidR="000D1CFA" w:rsidRPr="000D1CFA" w:rsidRDefault="000D1CFA" w:rsidP="000D1CFA">
                  <w:pPr>
                    <w:spacing w:after="0" w:line="240" w:lineRule="auto"/>
                    <w:rPr>
                      <w:rFonts w:eastAsia="Times New Roman" w:cs="Calibri"/>
                      <w:color w:val="000000"/>
                      <w:lang w:eastAsia="en-GB"/>
                    </w:rPr>
                  </w:pPr>
                  <w:r w:rsidRPr="000D1CFA">
                    <w:rPr>
                      <w:rFonts w:eastAsia="Times New Roman" w:cs="Calibri"/>
                      <w:color w:val="000000"/>
                      <w:lang w:eastAsia="en-GB"/>
                    </w:rPr>
                    <w:t> </w:t>
                  </w:r>
                </w:p>
              </w:tc>
              <w:tc>
                <w:tcPr>
                  <w:tcW w:w="1264" w:type="dxa"/>
                  <w:tcBorders>
                    <w:top w:val="nil"/>
                    <w:left w:val="nil"/>
                    <w:bottom w:val="single" w:sz="4" w:space="0" w:color="auto"/>
                    <w:right w:val="single" w:sz="4" w:space="0" w:color="auto"/>
                  </w:tcBorders>
                  <w:shd w:val="clear" w:color="auto" w:fill="auto"/>
                  <w:noWrap/>
                  <w:vAlign w:val="bottom"/>
                  <w:hideMark/>
                </w:tcPr>
                <w:p w14:paraId="1221182B" w14:textId="77777777" w:rsidR="000D1CFA" w:rsidRPr="000D1CFA" w:rsidRDefault="000D1CFA" w:rsidP="000D1CFA">
                  <w:pPr>
                    <w:spacing w:after="0" w:line="240" w:lineRule="auto"/>
                    <w:rPr>
                      <w:rFonts w:eastAsia="Times New Roman" w:cs="Calibri"/>
                      <w:color w:val="000000"/>
                      <w:lang w:eastAsia="en-GB"/>
                    </w:rPr>
                  </w:pPr>
                  <w:r w:rsidRPr="000D1CFA">
                    <w:rPr>
                      <w:rFonts w:eastAsia="Times New Roman" w:cs="Calibri"/>
                      <w:color w:val="000000"/>
                      <w:lang w:eastAsia="en-GB"/>
                    </w:rPr>
                    <w:t> </w:t>
                  </w:r>
                </w:p>
              </w:tc>
              <w:tc>
                <w:tcPr>
                  <w:tcW w:w="984" w:type="dxa"/>
                  <w:tcBorders>
                    <w:top w:val="nil"/>
                    <w:left w:val="nil"/>
                    <w:bottom w:val="single" w:sz="4" w:space="0" w:color="auto"/>
                    <w:right w:val="single" w:sz="4" w:space="0" w:color="auto"/>
                  </w:tcBorders>
                  <w:shd w:val="clear" w:color="auto" w:fill="auto"/>
                  <w:noWrap/>
                  <w:vAlign w:val="bottom"/>
                  <w:hideMark/>
                </w:tcPr>
                <w:p w14:paraId="1AA8E4BE" w14:textId="77777777" w:rsidR="000D1CFA" w:rsidRPr="000D1CFA" w:rsidRDefault="000D1CFA" w:rsidP="000D1CFA">
                  <w:pPr>
                    <w:spacing w:after="0" w:line="240" w:lineRule="auto"/>
                    <w:rPr>
                      <w:rFonts w:eastAsia="Times New Roman" w:cs="Calibri"/>
                      <w:color w:val="000000"/>
                      <w:lang w:eastAsia="en-GB"/>
                    </w:rPr>
                  </w:pPr>
                  <w:r w:rsidRPr="000D1CFA">
                    <w:rPr>
                      <w:rFonts w:eastAsia="Times New Roman" w:cs="Calibri"/>
                      <w:color w:val="000000"/>
                      <w:lang w:eastAsia="en-GB"/>
                    </w:rPr>
                    <w:t> </w:t>
                  </w:r>
                  <w:r w:rsidR="000564FF">
                    <w:rPr>
                      <w:rFonts w:eastAsia="Times New Roman" w:cs="Calibri"/>
                      <w:color w:val="000000"/>
                      <w:lang w:eastAsia="en-GB"/>
                    </w:rPr>
                    <w:t>17</w:t>
                  </w:r>
                </w:p>
              </w:tc>
              <w:tc>
                <w:tcPr>
                  <w:tcW w:w="702" w:type="dxa"/>
                  <w:tcBorders>
                    <w:top w:val="nil"/>
                    <w:left w:val="nil"/>
                    <w:bottom w:val="single" w:sz="4" w:space="0" w:color="auto"/>
                    <w:right w:val="single" w:sz="4" w:space="0" w:color="auto"/>
                  </w:tcBorders>
                  <w:shd w:val="clear" w:color="auto" w:fill="auto"/>
                  <w:noWrap/>
                  <w:vAlign w:val="bottom"/>
                  <w:hideMark/>
                </w:tcPr>
                <w:p w14:paraId="5C5C0C90" w14:textId="77777777" w:rsidR="000D1CFA" w:rsidRPr="000D1CFA" w:rsidRDefault="000D1CFA" w:rsidP="000D1CFA">
                  <w:pPr>
                    <w:spacing w:after="0" w:line="240" w:lineRule="auto"/>
                    <w:rPr>
                      <w:rFonts w:eastAsia="Times New Roman" w:cs="Calibri"/>
                      <w:color w:val="000000"/>
                      <w:lang w:eastAsia="en-GB"/>
                    </w:rPr>
                  </w:pPr>
                  <w:r w:rsidRPr="000D1CFA">
                    <w:rPr>
                      <w:rFonts w:eastAsia="Times New Roman" w:cs="Calibri"/>
                      <w:color w:val="000000"/>
                      <w:lang w:eastAsia="en-GB"/>
                    </w:rPr>
                    <w:t> </w:t>
                  </w:r>
                </w:p>
              </w:tc>
              <w:tc>
                <w:tcPr>
                  <w:tcW w:w="844" w:type="dxa"/>
                  <w:tcBorders>
                    <w:top w:val="nil"/>
                    <w:left w:val="nil"/>
                    <w:bottom w:val="single" w:sz="4" w:space="0" w:color="auto"/>
                    <w:right w:val="single" w:sz="4" w:space="0" w:color="auto"/>
                  </w:tcBorders>
                  <w:shd w:val="clear" w:color="auto" w:fill="auto"/>
                  <w:noWrap/>
                  <w:vAlign w:val="bottom"/>
                  <w:hideMark/>
                </w:tcPr>
                <w:p w14:paraId="525ACB59" w14:textId="77777777" w:rsidR="000D1CFA" w:rsidRPr="000D1CFA" w:rsidRDefault="000D1CFA" w:rsidP="000D1CFA">
                  <w:pPr>
                    <w:spacing w:after="0" w:line="240" w:lineRule="auto"/>
                    <w:rPr>
                      <w:rFonts w:eastAsia="Times New Roman" w:cs="Calibri"/>
                      <w:color w:val="000000"/>
                      <w:lang w:eastAsia="en-GB"/>
                    </w:rPr>
                  </w:pPr>
                  <w:r w:rsidRPr="000D1CFA">
                    <w:rPr>
                      <w:rFonts w:eastAsia="Times New Roman" w:cs="Calibri"/>
                      <w:color w:val="000000"/>
                      <w:lang w:eastAsia="en-GB"/>
                    </w:rPr>
                    <w:t> </w:t>
                  </w:r>
                  <w:r w:rsidR="000564FF">
                    <w:rPr>
                      <w:rFonts w:eastAsia="Times New Roman" w:cs="Calibri"/>
                      <w:color w:val="000000"/>
                      <w:lang w:eastAsia="en-GB"/>
                    </w:rPr>
                    <w:t>20</w:t>
                  </w:r>
                </w:p>
              </w:tc>
              <w:tc>
                <w:tcPr>
                  <w:tcW w:w="1124" w:type="dxa"/>
                  <w:tcBorders>
                    <w:top w:val="nil"/>
                    <w:left w:val="nil"/>
                    <w:bottom w:val="single" w:sz="4" w:space="0" w:color="auto"/>
                    <w:right w:val="single" w:sz="4" w:space="0" w:color="auto"/>
                  </w:tcBorders>
                  <w:shd w:val="clear" w:color="auto" w:fill="auto"/>
                  <w:noWrap/>
                  <w:vAlign w:val="bottom"/>
                  <w:hideMark/>
                </w:tcPr>
                <w:p w14:paraId="003809C6" w14:textId="77777777" w:rsidR="000D1CFA" w:rsidRPr="000D1CFA" w:rsidRDefault="000D1CFA" w:rsidP="000D1CFA">
                  <w:pPr>
                    <w:spacing w:after="0" w:line="240" w:lineRule="auto"/>
                    <w:rPr>
                      <w:rFonts w:eastAsia="Times New Roman" w:cs="Calibri"/>
                      <w:color w:val="000000"/>
                      <w:lang w:eastAsia="en-GB"/>
                    </w:rPr>
                  </w:pPr>
                  <w:r w:rsidRPr="000D1CFA">
                    <w:rPr>
                      <w:rFonts w:eastAsia="Times New Roman" w:cs="Calibri"/>
                      <w:color w:val="000000"/>
                      <w:lang w:eastAsia="en-GB"/>
                    </w:rPr>
                    <w:t> </w:t>
                  </w:r>
                </w:p>
              </w:tc>
              <w:tc>
                <w:tcPr>
                  <w:tcW w:w="703" w:type="dxa"/>
                  <w:tcBorders>
                    <w:top w:val="nil"/>
                    <w:left w:val="nil"/>
                    <w:bottom w:val="single" w:sz="4" w:space="0" w:color="auto"/>
                    <w:right w:val="single" w:sz="4" w:space="0" w:color="auto"/>
                  </w:tcBorders>
                  <w:shd w:val="clear" w:color="auto" w:fill="auto"/>
                  <w:noWrap/>
                  <w:vAlign w:val="bottom"/>
                  <w:hideMark/>
                </w:tcPr>
                <w:p w14:paraId="00DBAEC0" w14:textId="77777777" w:rsidR="000D1CFA" w:rsidRPr="000D1CFA" w:rsidRDefault="000D1CFA" w:rsidP="000D1CFA">
                  <w:pPr>
                    <w:spacing w:after="0" w:line="240" w:lineRule="auto"/>
                    <w:rPr>
                      <w:rFonts w:eastAsia="Times New Roman" w:cs="Calibri"/>
                      <w:color w:val="000000"/>
                      <w:lang w:eastAsia="en-GB"/>
                    </w:rPr>
                  </w:pPr>
                  <w:r w:rsidRPr="000D1CFA">
                    <w:rPr>
                      <w:rFonts w:eastAsia="Times New Roman" w:cs="Calibri"/>
                      <w:color w:val="000000"/>
                      <w:lang w:eastAsia="en-GB"/>
                    </w:rPr>
                    <w:t> </w:t>
                  </w:r>
                  <w:r w:rsidR="000564FF">
                    <w:rPr>
                      <w:rFonts w:eastAsia="Times New Roman" w:cs="Calibri"/>
                      <w:color w:val="000000"/>
                      <w:lang w:eastAsia="en-GB"/>
                    </w:rPr>
                    <w:t>4</w:t>
                  </w:r>
                </w:p>
              </w:tc>
              <w:tc>
                <w:tcPr>
                  <w:tcW w:w="702" w:type="dxa"/>
                  <w:tcBorders>
                    <w:top w:val="nil"/>
                    <w:left w:val="nil"/>
                    <w:bottom w:val="single" w:sz="4" w:space="0" w:color="auto"/>
                    <w:right w:val="single" w:sz="4" w:space="0" w:color="auto"/>
                  </w:tcBorders>
                  <w:shd w:val="clear" w:color="auto" w:fill="auto"/>
                  <w:noWrap/>
                  <w:vAlign w:val="bottom"/>
                  <w:hideMark/>
                </w:tcPr>
                <w:p w14:paraId="06CBA99D" w14:textId="77777777" w:rsidR="000D1CFA" w:rsidRPr="000D1CFA" w:rsidRDefault="000D1CFA" w:rsidP="000D1CFA">
                  <w:pPr>
                    <w:spacing w:after="0" w:line="240" w:lineRule="auto"/>
                    <w:rPr>
                      <w:rFonts w:eastAsia="Times New Roman" w:cs="Calibri"/>
                      <w:color w:val="000000"/>
                      <w:lang w:eastAsia="en-GB"/>
                    </w:rPr>
                  </w:pPr>
                  <w:r w:rsidRPr="000D1CFA">
                    <w:rPr>
                      <w:rFonts w:eastAsia="Times New Roman" w:cs="Calibri"/>
                      <w:color w:val="000000"/>
                      <w:lang w:eastAsia="en-GB"/>
                    </w:rPr>
                    <w:t> </w:t>
                  </w:r>
                </w:p>
              </w:tc>
              <w:tc>
                <w:tcPr>
                  <w:tcW w:w="703" w:type="dxa"/>
                  <w:tcBorders>
                    <w:top w:val="nil"/>
                    <w:left w:val="nil"/>
                    <w:bottom w:val="single" w:sz="4" w:space="0" w:color="auto"/>
                    <w:right w:val="single" w:sz="4" w:space="0" w:color="auto"/>
                  </w:tcBorders>
                  <w:shd w:val="clear" w:color="auto" w:fill="auto"/>
                  <w:noWrap/>
                  <w:vAlign w:val="bottom"/>
                  <w:hideMark/>
                </w:tcPr>
                <w:p w14:paraId="4E368DD0" w14:textId="77777777" w:rsidR="000D1CFA" w:rsidRPr="000D1CFA" w:rsidRDefault="000D1CFA" w:rsidP="000D1CFA">
                  <w:pPr>
                    <w:spacing w:after="0" w:line="240" w:lineRule="auto"/>
                    <w:rPr>
                      <w:rFonts w:eastAsia="Times New Roman" w:cs="Calibri"/>
                      <w:color w:val="000000"/>
                      <w:lang w:eastAsia="en-GB"/>
                    </w:rPr>
                  </w:pPr>
                  <w:r w:rsidRPr="000D1CFA">
                    <w:rPr>
                      <w:rFonts w:eastAsia="Times New Roman" w:cs="Calibri"/>
                      <w:color w:val="000000"/>
                      <w:lang w:eastAsia="en-GB"/>
                    </w:rPr>
                    <w:t> </w:t>
                  </w:r>
                  <w:r w:rsidR="000564FF">
                    <w:rPr>
                      <w:rFonts w:eastAsia="Times New Roman" w:cs="Calibri"/>
                      <w:color w:val="000000"/>
                      <w:lang w:eastAsia="en-GB"/>
                    </w:rPr>
                    <w:t>12</w:t>
                  </w:r>
                </w:p>
              </w:tc>
            </w:tr>
            <w:tr w:rsidR="00724C1B" w:rsidRPr="009D54D5" w14:paraId="4B28D8DE" w14:textId="77777777" w:rsidTr="00724C1B">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685ABDD5" w14:textId="77777777" w:rsidR="000D1CFA" w:rsidRPr="000D1CFA" w:rsidRDefault="000D1CFA" w:rsidP="000D1CFA">
                  <w:pPr>
                    <w:spacing w:after="0" w:line="240" w:lineRule="auto"/>
                    <w:rPr>
                      <w:rFonts w:eastAsia="Times New Roman" w:cs="Calibri"/>
                      <w:color w:val="000000"/>
                      <w:lang w:eastAsia="en-GB"/>
                    </w:rPr>
                  </w:pPr>
                  <w:r w:rsidRPr="000D1CFA">
                    <w:rPr>
                      <w:rFonts w:eastAsia="Times New Roman" w:cs="Calibri"/>
                      <w:color w:val="000000"/>
                      <w:lang w:eastAsia="en-GB"/>
                    </w:rPr>
                    <w:t>PPG</w:t>
                  </w:r>
                </w:p>
              </w:tc>
              <w:tc>
                <w:tcPr>
                  <w:tcW w:w="735" w:type="dxa"/>
                  <w:tcBorders>
                    <w:top w:val="nil"/>
                    <w:left w:val="nil"/>
                    <w:bottom w:val="single" w:sz="4" w:space="0" w:color="auto"/>
                    <w:right w:val="single" w:sz="4" w:space="0" w:color="auto"/>
                  </w:tcBorders>
                  <w:shd w:val="clear" w:color="auto" w:fill="auto"/>
                  <w:noWrap/>
                  <w:vAlign w:val="bottom"/>
                  <w:hideMark/>
                </w:tcPr>
                <w:p w14:paraId="7C3189DD" w14:textId="77777777" w:rsidR="000D1CFA" w:rsidRPr="000D1CFA" w:rsidRDefault="000D1CFA" w:rsidP="000D1CFA">
                  <w:pPr>
                    <w:spacing w:after="0" w:line="240" w:lineRule="auto"/>
                    <w:rPr>
                      <w:rFonts w:eastAsia="Times New Roman" w:cs="Calibri"/>
                      <w:color w:val="000000"/>
                      <w:lang w:eastAsia="en-GB"/>
                    </w:rPr>
                  </w:pPr>
                  <w:r w:rsidRPr="000D1CFA">
                    <w:rPr>
                      <w:rFonts w:eastAsia="Times New Roman" w:cs="Calibri"/>
                      <w:color w:val="000000"/>
                      <w:lang w:eastAsia="en-GB"/>
                    </w:rPr>
                    <w:t> </w:t>
                  </w:r>
                  <w:r w:rsidR="005373E9">
                    <w:rPr>
                      <w:rFonts w:eastAsia="Times New Roman" w:cs="Calibri"/>
                      <w:color w:val="000000"/>
                      <w:lang w:eastAsia="en-GB"/>
                    </w:rPr>
                    <w:t>0</w:t>
                  </w:r>
                </w:p>
              </w:tc>
              <w:tc>
                <w:tcPr>
                  <w:tcW w:w="984" w:type="dxa"/>
                  <w:tcBorders>
                    <w:top w:val="nil"/>
                    <w:left w:val="nil"/>
                    <w:bottom w:val="single" w:sz="4" w:space="0" w:color="auto"/>
                    <w:right w:val="single" w:sz="4" w:space="0" w:color="auto"/>
                  </w:tcBorders>
                  <w:shd w:val="clear" w:color="auto" w:fill="auto"/>
                  <w:noWrap/>
                  <w:vAlign w:val="bottom"/>
                  <w:hideMark/>
                </w:tcPr>
                <w:p w14:paraId="1382DC4C" w14:textId="77777777" w:rsidR="000D1CFA" w:rsidRPr="000D1CFA" w:rsidRDefault="000D1CFA" w:rsidP="000D1CFA">
                  <w:pPr>
                    <w:spacing w:after="0" w:line="240" w:lineRule="auto"/>
                    <w:rPr>
                      <w:rFonts w:eastAsia="Times New Roman" w:cs="Calibri"/>
                      <w:color w:val="000000"/>
                      <w:lang w:eastAsia="en-GB"/>
                    </w:rPr>
                  </w:pPr>
                  <w:r w:rsidRPr="000D1CFA">
                    <w:rPr>
                      <w:rFonts w:eastAsia="Times New Roman" w:cs="Calibri"/>
                      <w:color w:val="000000"/>
                      <w:lang w:eastAsia="en-GB"/>
                    </w:rPr>
                    <w:t> </w:t>
                  </w:r>
                  <w:r w:rsidR="005373E9">
                    <w:rPr>
                      <w:rFonts w:eastAsia="Times New Roman" w:cs="Calibri"/>
                      <w:color w:val="000000"/>
                      <w:lang w:eastAsia="en-GB"/>
                    </w:rPr>
                    <w:t>0</w:t>
                  </w:r>
                </w:p>
              </w:tc>
              <w:tc>
                <w:tcPr>
                  <w:tcW w:w="1264" w:type="dxa"/>
                  <w:tcBorders>
                    <w:top w:val="nil"/>
                    <w:left w:val="nil"/>
                    <w:bottom w:val="single" w:sz="4" w:space="0" w:color="auto"/>
                    <w:right w:val="single" w:sz="4" w:space="0" w:color="auto"/>
                  </w:tcBorders>
                  <w:shd w:val="clear" w:color="auto" w:fill="auto"/>
                  <w:noWrap/>
                  <w:vAlign w:val="bottom"/>
                  <w:hideMark/>
                </w:tcPr>
                <w:p w14:paraId="1E4A1093" w14:textId="77777777" w:rsidR="000D1CFA" w:rsidRPr="000D1CFA" w:rsidRDefault="000D1CFA" w:rsidP="000D1CFA">
                  <w:pPr>
                    <w:spacing w:after="0" w:line="240" w:lineRule="auto"/>
                    <w:rPr>
                      <w:rFonts w:eastAsia="Times New Roman" w:cs="Calibri"/>
                      <w:color w:val="000000"/>
                      <w:lang w:eastAsia="en-GB"/>
                    </w:rPr>
                  </w:pPr>
                  <w:r w:rsidRPr="000D1CFA">
                    <w:rPr>
                      <w:rFonts w:eastAsia="Times New Roman" w:cs="Calibri"/>
                      <w:color w:val="000000"/>
                      <w:lang w:eastAsia="en-GB"/>
                    </w:rPr>
                    <w:t> </w:t>
                  </w:r>
                  <w:r w:rsidR="005373E9">
                    <w:rPr>
                      <w:rFonts w:eastAsia="Times New Roman" w:cs="Calibri"/>
                      <w:color w:val="000000"/>
                      <w:lang w:eastAsia="en-GB"/>
                    </w:rPr>
                    <w:t>0</w:t>
                  </w:r>
                </w:p>
              </w:tc>
              <w:tc>
                <w:tcPr>
                  <w:tcW w:w="984" w:type="dxa"/>
                  <w:tcBorders>
                    <w:top w:val="nil"/>
                    <w:left w:val="nil"/>
                    <w:bottom w:val="single" w:sz="4" w:space="0" w:color="auto"/>
                    <w:right w:val="single" w:sz="4" w:space="0" w:color="auto"/>
                  </w:tcBorders>
                  <w:shd w:val="clear" w:color="auto" w:fill="auto"/>
                  <w:noWrap/>
                  <w:vAlign w:val="bottom"/>
                  <w:hideMark/>
                </w:tcPr>
                <w:p w14:paraId="1A6A9D63" w14:textId="77777777" w:rsidR="000D1CFA" w:rsidRPr="000D1CFA" w:rsidRDefault="000D1CFA" w:rsidP="000D1CFA">
                  <w:pPr>
                    <w:spacing w:after="0" w:line="240" w:lineRule="auto"/>
                    <w:rPr>
                      <w:rFonts w:eastAsia="Times New Roman" w:cs="Calibri"/>
                      <w:color w:val="000000"/>
                      <w:lang w:eastAsia="en-GB"/>
                    </w:rPr>
                  </w:pPr>
                  <w:r w:rsidRPr="000D1CFA">
                    <w:rPr>
                      <w:rFonts w:eastAsia="Times New Roman" w:cs="Calibri"/>
                      <w:color w:val="000000"/>
                      <w:lang w:eastAsia="en-GB"/>
                    </w:rPr>
                    <w:t> </w:t>
                  </w:r>
                  <w:r w:rsidR="005373E9">
                    <w:rPr>
                      <w:rFonts w:eastAsia="Times New Roman" w:cs="Calibri"/>
                      <w:color w:val="000000"/>
                      <w:lang w:eastAsia="en-GB"/>
                    </w:rPr>
                    <w:t>0</w:t>
                  </w:r>
                </w:p>
              </w:tc>
              <w:tc>
                <w:tcPr>
                  <w:tcW w:w="702" w:type="dxa"/>
                  <w:tcBorders>
                    <w:top w:val="nil"/>
                    <w:left w:val="nil"/>
                    <w:bottom w:val="single" w:sz="4" w:space="0" w:color="auto"/>
                    <w:right w:val="single" w:sz="4" w:space="0" w:color="auto"/>
                  </w:tcBorders>
                  <w:shd w:val="clear" w:color="auto" w:fill="auto"/>
                  <w:noWrap/>
                  <w:vAlign w:val="bottom"/>
                  <w:hideMark/>
                </w:tcPr>
                <w:p w14:paraId="0724AB78" w14:textId="77777777" w:rsidR="000D1CFA" w:rsidRPr="000D1CFA" w:rsidRDefault="000D1CFA" w:rsidP="000D1CFA">
                  <w:pPr>
                    <w:spacing w:after="0" w:line="240" w:lineRule="auto"/>
                    <w:rPr>
                      <w:rFonts w:eastAsia="Times New Roman" w:cs="Calibri"/>
                      <w:color w:val="000000"/>
                      <w:lang w:eastAsia="en-GB"/>
                    </w:rPr>
                  </w:pPr>
                  <w:r w:rsidRPr="000D1CFA">
                    <w:rPr>
                      <w:rFonts w:eastAsia="Times New Roman" w:cs="Calibri"/>
                      <w:color w:val="000000"/>
                      <w:lang w:eastAsia="en-GB"/>
                    </w:rPr>
                    <w:t> </w:t>
                  </w:r>
                  <w:r w:rsidR="005373E9">
                    <w:rPr>
                      <w:rFonts w:eastAsia="Times New Roman" w:cs="Calibri"/>
                      <w:color w:val="000000"/>
                      <w:lang w:eastAsia="en-GB"/>
                    </w:rPr>
                    <w:t>0</w:t>
                  </w:r>
                </w:p>
              </w:tc>
              <w:tc>
                <w:tcPr>
                  <w:tcW w:w="844" w:type="dxa"/>
                  <w:tcBorders>
                    <w:top w:val="nil"/>
                    <w:left w:val="nil"/>
                    <w:bottom w:val="single" w:sz="4" w:space="0" w:color="auto"/>
                    <w:right w:val="single" w:sz="4" w:space="0" w:color="auto"/>
                  </w:tcBorders>
                  <w:shd w:val="clear" w:color="auto" w:fill="auto"/>
                  <w:noWrap/>
                  <w:vAlign w:val="bottom"/>
                  <w:hideMark/>
                </w:tcPr>
                <w:p w14:paraId="24D2DF88" w14:textId="77777777" w:rsidR="000D1CFA" w:rsidRPr="000D1CFA" w:rsidRDefault="000D1CFA" w:rsidP="000D1CFA">
                  <w:pPr>
                    <w:spacing w:after="0" w:line="240" w:lineRule="auto"/>
                    <w:rPr>
                      <w:rFonts w:eastAsia="Times New Roman" w:cs="Calibri"/>
                      <w:color w:val="000000"/>
                      <w:lang w:eastAsia="en-GB"/>
                    </w:rPr>
                  </w:pPr>
                  <w:r w:rsidRPr="000D1CFA">
                    <w:rPr>
                      <w:rFonts w:eastAsia="Times New Roman" w:cs="Calibri"/>
                      <w:color w:val="000000"/>
                      <w:lang w:eastAsia="en-GB"/>
                    </w:rPr>
                    <w:t> </w:t>
                  </w:r>
                  <w:r w:rsidR="005373E9">
                    <w:rPr>
                      <w:rFonts w:eastAsia="Times New Roman" w:cs="Calibri"/>
                      <w:color w:val="000000"/>
                      <w:lang w:eastAsia="en-GB"/>
                    </w:rPr>
                    <w:t>0</w:t>
                  </w:r>
                </w:p>
              </w:tc>
              <w:tc>
                <w:tcPr>
                  <w:tcW w:w="1124" w:type="dxa"/>
                  <w:tcBorders>
                    <w:top w:val="nil"/>
                    <w:left w:val="nil"/>
                    <w:bottom w:val="single" w:sz="4" w:space="0" w:color="auto"/>
                    <w:right w:val="single" w:sz="4" w:space="0" w:color="auto"/>
                  </w:tcBorders>
                  <w:shd w:val="clear" w:color="auto" w:fill="auto"/>
                  <w:noWrap/>
                  <w:vAlign w:val="bottom"/>
                  <w:hideMark/>
                </w:tcPr>
                <w:p w14:paraId="48D61C14" w14:textId="77777777" w:rsidR="000D1CFA" w:rsidRPr="000D1CFA" w:rsidRDefault="000D1CFA" w:rsidP="000D1CFA">
                  <w:pPr>
                    <w:spacing w:after="0" w:line="240" w:lineRule="auto"/>
                    <w:rPr>
                      <w:rFonts w:eastAsia="Times New Roman" w:cs="Calibri"/>
                      <w:color w:val="000000"/>
                      <w:lang w:eastAsia="en-GB"/>
                    </w:rPr>
                  </w:pPr>
                  <w:r w:rsidRPr="000D1CFA">
                    <w:rPr>
                      <w:rFonts w:eastAsia="Times New Roman" w:cs="Calibri"/>
                      <w:color w:val="000000"/>
                      <w:lang w:eastAsia="en-GB"/>
                    </w:rPr>
                    <w:t> </w:t>
                  </w:r>
                  <w:r w:rsidR="005373E9">
                    <w:rPr>
                      <w:rFonts w:eastAsia="Times New Roman" w:cs="Calibri"/>
                      <w:color w:val="000000"/>
                      <w:lang w:eastAsia="en-GB"/>
                    </w:rPr>
                    <w:t>0</w:t>
                  </w:r>
                </w:p>
              </w:tc>
              <w:tc>
                <w:tcPr>
                  <w:tcW w:w="703" w:type="dxa"/>
                  <w:tcBorders>
                    <w:top w:val="nil"/>
                    <w:left w:val="nil"/>
                    <w:bottom w:val="single" w:sz="4" w:space="0" w:color="auto"/>
                    <w:right w:val="single" w:sz="4" w:space="0" w:color="auto"/>
                  </w:tcBorders>
                  <w:shd w:val="clear" w:color="auto" w:fill="auto"/>
                  <w:noWrap/>
                  <w:vAlign w:val="bottom"/>
                  <w:hideMark/>
                </w:tcPr>
                <w:p w14:paraId="59000388" w14:textId="77777777" w:rsidR="000D1CFA" w:rsidRPr="000D1CFA" w:rsidRDefault="000D1CFA" w:rsidP="000D1CFA">
                  <w:pPr>
                    <w:spacing w:after="0" w:line="240" w:lineRule="auto"/>
                    <w:rPr>
                      <w:rFonts w:eastAsia="Times New Roman" w:cs="Calibri"/>
                      <w:color w:val="000000"/>
                      <w:lang w:eastAsia="en-GB"/>
                    </w:rPr>
                  </w:pPr>
                  <w:r w:rsidRPr="000D1CFA">
                    <w:rPr>
                      <w:rFonts w:eastAsia="Times New Roman" w:cs="Calibri"/>
                      <w:color w:val="000000"/>
                      <w:lang w:eastAsia="en-GB"/>
                    </w:rPr>
                    <w:t> </w:t>
                  </w:r>
                  <w:r w:rsidR="005373E9">
                    <w:rPr>
                      <w:rFonts w:eastAsia="Times New Roman" w:cs="Calibri"/>
                      <w:color w:val="000000"/>
                      <w:lang w:eastAsia="en-GB"/>
                    </w:rPr>
                    <w:t>0</w:t>
                  </w:r>
                </w:p>
              </w:tc>
              <w:tc>
                <w:tcPr>
                  <w:tcW w:w="702" w:type="dxa"/>
                  <w:tcBorders>
                    <w:top w:val="nil"/>
                    <w:left w:val="nil"/>
                    <w:bottom w:val="single" w:sz="4" w:space="0" w:color="auto"/>
                    <w:right w:val="single" w:sz="4" w:space="0" w:color="auto"/>
                  </w:tcBorders>
                  <w:shd w:val="clear" w:color="auto" w:fill="auto"/>
                  <w:noWrap/>
                  <w:vAlign w:val="bottom"/>
                  <w:hideMark/>
                </w:tcPr>
                <w:p w14:paraId="70945132" w14:textId="77777777" w:rsidR="000D1CFA" w:rsidRPr="000D1CFA" w:rsidRDefault="000D1CFA" w:rsidP="000D1CFA">
                  <w:pPr>
                    <w:spacing w:after="0" w:line="240" w:lineRule="auto"/>
                    <w:rPr>
                      <w:rFonts w:eastAsia="Times New Roman" w:cs="Calibri"/>
                      <w:color w:val="000000"/>
                      <w:lang w:eastAsia="en-GB"/>
                    </w:rPr>
                  </w:pPr>
                  <w:r w:rsidRPr="000D1CFA">
                    <w:rPr>
                      <w:rFonts w:eastAsia="Times New Roman" w:cs="Calibri"/>
                      <w:color w:val="000000"/>
                      <w:lang w:eastAsia="en-GB"/>
                    </w:rPr>
                    <w:t> </w:t>
                  </w:r>
                  <w:r w:rsidR="005373E9">
                    <w:rPr>
                      <w:rFonts w:eastAsia="Times New Roman" w:cs="Calibri"/>
                      <w:color w:val="000000"/>
                      <w:lang w:eastAsia="en-GB"/>
                    </w:rPr>
                    <w:t>0</w:t>
                  </w:r>
                </w:p>
              </w:tc>
              <w:tc>
                <w:tcPr>
                  <w:tcW w:w="703" w:type="dxa"/>
                  <w:tcBorders>
                    <w:top w:val="nil"/>
                    <w:left w:val="nil"/>
                    <w:bottom w:val="single" w:sz="4" w:space="0" w:color="auto"/>
                    <w:right w:val="single" w:sz="4" w:space="0" w:color="auto"/>
                  </w:tcBorders>
                  <w:shd w:val="clear" w:color="auto" w:fill="auto"/>
                  <w:noWrap/>
                  <w:vAlign w:val="bottom"/>
                  <w:hideMark/>
                </w:tcPr>
                <w:p w14:paraId="04FBCE60" w14:textId="77777777" w:rsidR="000D1CFA" w:rsidRPr="000D1CFA" w:rsidRDefault="000D1CFA" w:rsidP="000D1CFA">
                  <w:pPr>
                    <w:spacing w:after="0" w:line="240" w:lineRule="auto"/>
                    <w:rPr>
                      <w:rFonts w:eastAsia="Times New Roman" w:cs="Calibri"/>
                      <w:color w:val="000000"/>
                      <w:lang w:eastAsia="en-GB"/>
                    </w:rPr>
                  </w:pPr>
                  <w:r w:rsidRPr="000D1CFA">
                    <w:rPr>
                      <w:rFonts w:eastAsia="Times New Roman" w:cs="Calibri"/>
                      <w:color w:val="000000"/>
                      <w:lang w:eastAsia="en-GB"/>
                    </w:rPr>
                    <w:t> </w:t>
                  </w:r>
                  <w:r w:rsidR="005373E9">
                    <w:rPr>
                      <w:rFonts w:eastAsia="Times New Roman" w:cs="Calibri"/>
                      <w:color w:val="000000"/>
                      <w:lang w:eastAsia="en-GB"/>
                    </w:rPr>
                    <w:t>0</w:t>
                  </w:r>
                </w:p>
              </w:tc>
            </w:tr>
          </w:tbl>
          <w:p w14:paraId="7914ABFD" w14:textId="77777777" w:rsidR="000D1CFA" w:rsidRPr="009D54D5" w:rsidRDefault="000D1CFA" w:rsidP="009D54D5">
            <w:pPr>
              <w:spacing w:after="0" w:line="240" w:lineRule="auto"/>
            </w:pPr>
          </w:p>
        </w:tc>
        <w:tc>
          <w:tcPr>
            <w:tcW w:w="415" w:type="dxa"/>
            <w:tcBorders>
              <w:top w:val="single" w:sz="4" w:space="0" w:color="auto"/>
              <w:left w:val="nil"/>
              <w:bottom w:val="single" w:sz="4" w:space="0" w:color="auto"/>
              <w:right w:val="single" w:sz="4" w:space="0" w:color="auto"/>
            </w:tcBorders>
            <w:shd w:val="clear" w:color="auto" w:fill="auto"/>
          </w:tcPr>
          <w:p w14:paraId="291705F8" w14:textId="77777777" w:rsidR="000D1CFA" w:rsidRPr="009D54D5" w:rsidRDefault="000D1CFA" w:rsidP="009D54D5">
            <w:pPr>
              <w:spacing w:after="0" w:line="240" w:lineRule="auto"/>
            </w:pPr>
          </w:p>
          <w:p w14:paraId="734CB4B6" w14:textId="77777777" w:rsidR="000D1CFA" w:rsidRPr="009D54D5" w:rsidRDefault="000D1CFA" w:rsidP="009D54D5">
            <w:pPr>
              <w:spacing w:after="0" w:line="240" w:lineRule="auto"/>
            </w:pPr>
          </w:p>
        </w:tc>
      </w:tr>
    </w:tbl>
    <w:p w14:paraId="6567528A" w14:textId="77777777" w:rsidR="004D68CB" w:rsidRDefault="004D68CB"/>
    <w:p w14:paraId="47D66514" w14:textId="77777777" w:rsidR="004D68CB" w:rsidRDefault="004D68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D68CB" w:rsidRPr="009D54D5" w14:paraId="32A6412C" w14:textId="77777777" w:rsidTr="009D54D5">
        <w:tc>
          <w:tcPr>
            <w:tcW w:w="10682" w:type="dxa"/>
            <w:shd w:val="clear" w:color="auto" w:fill="D9D9D9"/>
          </w:tcPr>
          <w:p w14:paraId="06F08E28" w14:textId="77777777" w:rsidR="004D68CB" w:rsidRPr="009D54D5" w:rsidRDefault="004D68CB" w:rsidP="009D54D5">
            <w:pPr>
              <w:spacing w:after="0" w:line="240" w:lineRule="auto"/>
            </w:pPr>
          </w:p>
          <w:p w14:paraId="558A387F" w14:textId="77777777" w:rsidR="004D68CB" w:rsidRPr="009D54D5" w:rsidRDefault="004D68CB" w:rsidP="009D54D5">
            <w:pPr>
              <w:spacing w:after="0" w:line="240" w:lineRule="auto"/>
            </w:pPr>
            <w:r w:rsidRPr="009D54D5">
              <w:t>Describe steps taken to ensure that the PPG is representative of the practice population in terms of gender, age and ethnic background and other members of the practice population:</w:t>
            </w:r>
          </w:p>
        </w:tc>
      </w:tr>
      <w:tr w:rsidR="004D68CB" w:rsidRPr="009D54D5" w14:paraId="5C18508B" w14:textId="77777777" w:rsidTr="009D54D5">
        <w:tc>
          <w:tcPr>
            <w:tcW w:w="10682" w:type="dxa"/>
            <w:shd w:val="clear" w:color="auto" w:fill="auto"/>
          </w:tcPr>
          <w:p w14:paraId="2F1EF114" w14:textId="77777777" w:rsidR="004D68CB" w:rsidRPr="009D54D5" w:rsidRDefault="004D68CB" w:rsidP="009D54D5">
            <w:pPr>
              <w:spacing w:after="0" w:line="240" w:lineRule="auto"/>
            </w:pPr>
          </w:p>
          <w:p w14:paraId="511359AA" w14:textId="77777777" w:rsidR="009D54D5" w:rsidRPr="009D54D5" w:rsidRDefault="00117B43" w:rsidP="009D54D5">
            <w:pPr>
              <w:spacing w:after="0" w:line="240" w:lineRule="auto"/>
              <w:rPr>
                <w:rFonts w:eastAsia="Times New Roman"/>
              </w:rPr>
            </w:pPr>
            <w:r w:rsidRPr="009D54D5">
              <w:t>We publish regular information updates about PPG activities, information passed down via HWLPRG and other items of interest to our population via newsletters, quarterly PPG meetings, noticeboard in surgery and presentations/stands at village fairs.</w:t>
            </w:r>
            <w:r w:rsidR="009D54D5" w:rsidRPr="009D54D5">
              <w:rPr>
                <w:rFonts w:eastAsia="Times New Roman"/>
              </w:rPr>
              <w:t xml:space="preserve"> Also use Facebook to attract younger age groups and organise meetings aimed at young parents.</w:t>
            </w:r>
          </w:p>
          <w:p w14:paraId="6E63C0F2" w14:textId="77777777" w:rsidR="004D68CB" w:rsidRPr="009D54D5" w:rsidRDefault="009D54D5" w:rsidP="009D54D5">
            <w:pPr>
              <w:spacing w:after="0" w:line="240" w:lineRule="auto"/>
            </w:pPr>
            <w:r w:rsidRPr="009D54D5">
              <w:t xml:space="preserve"> </w:t>
            </w:r>
            <w:r w:rsidR="00117B43" w:rsidRPr="009D54D5">
              <w:t xml:space="preserve"> </w:t>
            </w:r>
          </w:p>
          <w:p w14:paraId="03EDFD3A" w14:textId="77777777" w:rsidR="004D68CB" w:rsidRPr="009D54D5" w:rsidRDefault="004D68CB" w:rsidP="009D54D5">
            <w:pPr>
              <w:spacing w:after="0" w:line="240" w:lineRule="auto"/>
            </w:pPr>
          </w:p>
        </w:tc>
      </w:tr>
      <w:tr w:rsidR="00724C1B" w:rsidRPr="009D54D5" w14:paraId="689E576C" w14:textId="77777777" w:rsidTr="009D54D5">
        <w:tc>
          <w:tcPr>
            <w:tcW w:w="10682" w:type="dxa"/>
            <w:shd w:val="clear" w:color="auto" w:fill="auto"/>
          </w:tcPr>
          <w:p w14:paraId="2BD6C05C" w14:textId="77777777" w:rsidR="00724C1B" w:rsidRPr="009D54D5" w:rsidRDefault="00724C1B" w:rsidP="009D54D5">
            <w:pPr>
              <w:shd w:val="clear" w:color="auto" w:fill="D9D9D9"/>
              <w:spacing w:after="0" w:line="240" w:lineRule="auto"/>
            </w:pPr>
            <w:r w:rsidRPr="009D54D5">
              <w:t xml:space="preserve">Are there any specific characteristics of your practice population which means that other groups should be included in the PPG? </w:t>
            </w:r>
            <w:proofErr w:type="gramStart"/>
            <w:r w:rsidRPr="009D54D5">
              <w:t>e.g.</w:t>
            </w:r>
            <w:proofErr w:type="gramEnd"/>
            <w:r w:rsidRPr="009D54D5">
              <w:t xml:space="preserve"> large student population, significant number of jobseekers, large numbers of nursing homes or a LGBT community?   YES/NO</w:t>
            </w:r>
          </w:p>
        </w:tc>
      </w:tr>
      <w:tr w:rsidR="004D68CB" w:rsidRPr="009D54D5" w14:paraId="7E2E6118" w14:textId="77777777" w:rsidTr="009D54D5">
        <w:tc>
          <w:tcPr>
            <w:tcW w:w="10682" w:type="dxa"/>
            <w:shd w:val="clear" w:color="auto" w:fill="auto"/>
          </w:tcPr>
          <w:p w14:paraId="1D8CA773" w14:textId="77777777" w:rsidR="004D68CB" w:rsidRPr="009D54D5" w:rsidRDefault="004D68CB" w:rsidP="009D54D5">
            <w:pPr>
              <w:spacing w:after="0" w:line="240" w:lineRule="auto"/>
            </w:pPr>
          </w:p>
          <w:p w14:paraId="380098C1" w14:textId="77777777" w:rsidR="00724C1B" w:rsidRPr="009D54D5" w:rsidRDefault="00117B43" w:rsidP="009D54D5">
            <w:pPr>
              <w:spacing w:after="0" w:line="240" w:lineRule="auto"/>
            </w:pPr>
            <w:r w:rsidRPr="009D54D5">
              <w:t>NO</w:t>
            </w:r>
          </w:p>
          <w:p w14:paraId="09F103E0" w14:textId="77777777" w:rsidR="004D68CB" w:rsidRPr="009D54D5" w:rsidRDefault="004D68CB" w:rsidP="009D54D5">
            <w:pPr>
              <w:spacing w:after="0" w:line="240" w:lineRule="auto"/>
            </w:pPr>
          </w:p>
        </w:tc>
      </w:tr>
      <w:tr w:rsidR="004D68CB" w:rsidRPr="009D54D5" w14:paraId="5863450D" w14:textId="77777777" w:rsidTr="009D54D5">
        <w:tc>
          <w:tcPr>
            <w:tcW w:w="10682" w:type="dxa"/>
            <w:shd w:val="clear" w:color="auto" w:fill="D9D9D9"/>
          </w:tcPr>
          <w:p w14:paraId="544FC2D0" w14:textId="77777777" w:rsidR="004D68CB" w:rsidRPr="009D54D5" w:rsidRDefault="004D68CB" w:rsidP="009D54D5">
            <w:pPr>
              <w:spacing w:after="0" w:line="240" w:lineRule="auto"/>
            </w:pPr>
            <w:r w:rsidRPr="009D54D5">
              <w:t>If you have answered yes, please outline measures taken to include those specific groups and whether those measures were successful:</w:t>
            </w:r>
          </w:p>
          <w:p w14:paraId="12F19163" w14:textId="77777777" w:rsidR="004D68CB" w:rsidRPr="009D54D5" w:rsidRDefault="004D68CB" w:rsidP="009D54D5">
            <w:pPr>
              <w:spacing w:after="0" w:line="240" w:lineRule="auto"/>
            </w:pPr>
          </w:p>
        </w:tc>
      </w:tr>
      <w:tr w:rsidR="004D68CB" w:rsidRPr="009D54D5" w14:paraId="64E34E5F" w14:textId="77777777" w:rsidTr="009D54D5">
        <w:tc>
          <w:tcPr>
            <w:tcW w:w="10682" w:type="dxa"/>
            <w:shd w:val="clear" w:color="auto" w:fill="auto"/>
          </w:tcPr>
          <w:p w14:paraId="735CE580" w14:textId="77777777" w:rsidR="004D68CB" w:rsidRPr="009D54D5" w:rsidRDefault="004D68CB" w:rsidP="009D54D5">
            <w:pPr>
              <w:spacing w:after="0" w:line="240" w:lineRule="auto"/>
            </w:pPr>
          </w:p>
          <w:p w14:paraId="4DDD6146" w14:textId="77777777" w:rsidR="004D68CB" w:rsidRPr="009D54D5" w:rsidRDefault="004D68CB" w:rsidP="009D54D5">
            <w:pPr>
              <w:spacing w:after="0" w:line="240" w:lineRule="auto"/>
            </w:pPr>
          </w:p>
          <w:p w14:paraId="40E9AB59" w14:textId="77777777" w:rsidR="004D68CB" w:rsidRPr="009D54D5" w:rsidRDefault="004D68CB" w:rsidP="009D54D5">
            <w:pPr>
              <w:spacing w:after="0" w:line="240" w:lineRule="auto"/>
            </w:pPr>
          </w:p>
          <w:p w14:paraId="5F5F44E7" w14:textId="77777777" w:rsidR="004D68CB" w:rsidRPr="009D54D5" w:rsidRDefault="004D68CB" w:rsidP="009D54D5">
            <w:pPr>
              <w:spacing w:after="0" w:line="240" w:lineRule="auto"/>
            </w:pPr>
          </w:p>
        </w:tc>
      </w:tr>
    </w:tbl>
    <w:p w14:paraId="7F428765" w14:textId="77777777" w:rsidR="005B4D3A" w:rsidRPr="00724C1B" w:rsidRDefault="004D68CB" w:rsidP="005B4D3A">
      <w:pPr>
        <w:pStyle w:val="ListParagraph"/>
        <w:numPr>
          <w:ilvl w:val="0"/>
          <w:numId w:val="1"/>
        </w:numPr>
        <w:ind w:left="426" w:hanging="426"/>
        <w:rPr>
          <w:b/>
        </w:rPr>
      </w:pPr>
      <w:r w:rsidRPr="00724C1B">
        <w:rPr>
          <w:b/>
        </w:rPr>
        <w:t>Review of patient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D68CB" w:rsidRPr="009D54D5" w14:paraId="63EDA26D" w14:textId="77777777" w:rsidTr="009D54D5">
        <w:tc>
          <w:tcPr>
            <w:tcW w:w="10682" w:type="dxa"/>
            <w:shd w:val="clear" w:color="auto" w:fill="D9D9D9"/>
          </w:tcPr>
          <w:p w14:paraId="36513BAE" w14:textId="77777777" w:rsidR="004D68CB" w:rsidRPr="009D54D5" w:rsidRDefault="004D68CB" w:rsidP="009D54D5">
            <w:pPr>
              <w:spacing w:after="0" w:line="240" w:lineRule="auto"/>
            </w:pPr>
            <w:r w:rsidRPr="009D54D5">
              <w:t>Outline the sources of feedback that were reviewed during the year:</w:t>
            </w:r>
          </w:p>
          <w:p w14:paraId="656B6424" w14:textId="77777777" w:rsidR="004D68CB" w:rsidRPr="009D54D5" w:rsidRDefault="004D68CB" w:rsidP="009D54D5">
            <w:pPr>
              <w:spacing w:after="0" w:line="240" w:lineRule="auto"/>
            </w:pPr>
          </w:p>
        </w:tc>
      </w:tr>
      <w:tr w:rsidR="004D68CB" w:rsidRPr="009D54D5" w14:paraId="699BA632" w14:textId="77777777" w:rsidTr="009D54D5">
        <w:tc>
          <w:tcPr>
            <w:tcW w:w="10682" w:type="dxa"/>
            <w:shd w:val="clear" w:color="auto" w:fill="auto"/>
          </w:tcPr>
          <w:p w14:paraId="2E7D1846" w14:textId="77777777" w:rsidR="004D68CB" w:rsidRPr="009D54D5" w:rsidRDefault="00E67B3B" w:rsidP="009D54D5">
            <w:pPr>
              <w:spacing w:after="0" w:line="240" w:lineRule="auto"/>
            </w:pPr>
            <w:r w:rsidRPr="009D54D5">
              <w:t>Feedback from participants at quarterly Patients Group meetings</w:t>
            </w:r>
          </w:p>
          <w:p w14:paraId="101905C2" w14:textId="77777777" w:rsidR="004D68CB" w:rsidRPr="009D54D5" w:rsidRDefault="00E67B3B" w:rsidP="009D54D5">
            <w:pPr>
              <w:spacing w:after="0" w:line="240" w:lineRule="auto"/>
            </w:pPr>
            <w:r w:rsidRPr="009D54D5">
              <w:t xml:space="preserve">Emails from </w:t>
            </w:r>
            <w:proofErr w:type="gramStart"/>
            <w:r w:rsidRPr="009D54D5">
              <w:t>patients to Patients</w:t>
            </w:r>
            <w:proofErr w:type="gramEnd"/>
            <w:r w:rsidRPr="009D54D5">
              <w:t xml:space="preserve"> Group committee members</w:t>
            </w:r>
          </w:p>
          <w:p w14:paraId="2AFE8C2A" w14:textId="77777777" w:rsidR="004D68CB" w:rsidRPr="009D54D5" w:rsidRDefault="004D68CB" w:rsidP="009D54D5">
            <w:pPr>
              <w:spacing w:after="0" w:line="240" w:lineRule="auto"/>
            </w:pPr>
          </w:p>
          <w:p w14:paraId="0253F2F1" w14:textId="77777777" w:rsidR="004D68CB" w:rsidRPr="009D54D5" w:rsidRDefault="004D68CB" w:rsidP="009D54D5">
            <w:pPr>
              <w:spacing w:after="0" w:line="240" w:lineRule="auto"/>
            </w:pPr>
          </w:p>
        </w:tc>
      </w:tr>
    </w:tbl>
    <w:p w14:paraId="1343B12C" w14:textId="77777777" w:rsidR="004D68CB" w:rsidRDefault="004D68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D68CB" w:rsidRPr="009D54D5" w14:paraId="18DEEC45" w14:textId="77777777" w:rsidTr="009D54D5">
        <w:tc>
          <w:tcPr>
            <w:tcW w:w="10682" w:type="dxa"/>
            <w:shd w:val="clear" w:color="auto" w:fill="D9D9D9"/>
          </w:tcPr>
          <w:p w14:paraId="26F0A9C5" w14:textId="77777777" w:rsidR="004D68CB" w:rsidRPr="009D54D5" w:rsidRDefault="004D68CB" w:rsidP="009D54D5">
            <w:pPr>
              <w:spacing w:after="0" w:line="240" w:lineRule="auto"/>
            </w:pPr>
            <w:r w:rsidRPr="009D54D5">
              <w:t>How frequently were these reviewed with the PRG?</w:t>
            </w:r>
          </w:p>
          <w:p w14:paraId="79ADBAA9" w14:textId="77777777" w:rsidR="004D68CB" w:rsidRPr="009D54D5" w:rsidRDefault="004D68CB" w:rsidP="009D54D5">
            <w:pPr>
              <w:spacing w:after="0" w:line="240" w:lineRule="auto"/>
            </w:pPr>
          </w:p>
        </w:tc>
      </w:tr>
      <w:tr w:rsidR="004D68CB" w:rsidRPr="009D54D5" w14:paraId="26DE2253" w14:textId="77777777" w:rsidTr="009D54D5">
        <w:tc>
          <w:tcPr>
            <w:tcW w:w="10682" w:type="dxa"/>
            <w:shd w:val="clear" w:color="auto" w:fill="auto"/>
          </w:tcPr>
          <w:p w14:paraId="3B1AC4BF" w14:textId="77777777" w:rsidR="004D68CB" w:rsidRPr="009D54D5" w:rsidRDefault="004D68CB" w:rsidP="009D54D5">
            <w:pPr>
              <w:spacing w:after="0" w:line="240" w:lineRule="auto"/>
            </w:pPr>
          </w:p>
          <w:p w14:paraId="0CFA9746" w14:textId="77777777" w:rsidR="004D68CB" w:rsidRPr="009D54D5" w:rsidRDefault="00E67B3B" w:rsidP="009D54D5">
            <w:pPr>
              <w:spacing w:after="0" w:line="240" w:lineRule="auto"/>
            </w:pPr>
            <w:r w:rsidRPr="009D54D5">
              <w:t>Every 2-3 months depending on availability of personnel and urgency of issues raised.</w:t>
            </w:r>
          </w:p>
          <w:p w14:paraId="048A21A3" w14:textId="77777777" w:rsidR="006805DF" w:rsidRPr="009D54D5" w:rsidRDefault="006805DF" w:rsidP="009D54D5">
            <w:pPr>
              <w:spacing w:after="0" w:line="240" w:lineRule="auto"/>
            </w:pPr>
          </w:p>
          <w:p w14:paraId="42392F73" w14:textId="77777777" w:rsidR="006805DF" w:rsidRPr="009D54D5" w:rsidRDefault="006805DF" w:rsidP="009D54D5">
            <w:pPr>
              <w:spacing w:after="0" w:line="240" w:lineRule="auto"/>
            </w:pPr>
          </w:p>
        </w:tc>
      </w:tr>
    </w:tbl>
    <w:p w14:paraId="32D791EF" w14:textId="77777777" w:rsidR="008D48CB" w:rsidRDefault="004D68CB" w:rsidP="00724C1B">
      <w:r>
        <w:br w:type="page"/>
      </w:r>
    </w:p>
    <w:p w14:paraId="1306581E" w14:textId="77777777" w:rsidR="00724C1B" w:rsidRDefault="00724C1B" w:rsidP="00724C1B"/>
    <w:p w14:paraId="756F25A7" w14:textId="77777777" w:rsidR="008D48CB" w:rsidRDefault="008D48CB" w:rsidP="004D68CB">
      <w:pPr>
        <w:pStyle w:val="ListParagraph"/>
        <w:ind w:left="426"/>
      </w:pPr>
    </w:p>
    <w:p w14:paraId="44045EB2" w14:textId="77777777" w:rsidR="004D68CB" w:rsidRDefault="008D48CB" w:rsidP="005B4D3A">
      <w:pPr>
        <w:pStyle w:val="ListParagraph"/>
        <w:numPr>
          <w:ilvl w:val="0"/>
          <w:numId w:val="1"/>
        </w:numPr>
        <w:ind w:left="426" w:hanging="426"/>
      </w:pPr>
      <w:r>
        <w:t>Action plan priority areas and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D48CB" w:rsidRPr="009D54D5" w14:paraId="17CF3293" w14:textId="77777777" w:rsidTr="009D54D5">
        <w:tc>
          <w:tcPr>
            <w:tcW w:w="10682" w:type="dxa"/>
            <w:shd w:val="clear" w:color="auto" w:fill="A6A6A6"/>
          </w:tcPr>
          <w:p w14:paraId="76B1A335" w14:textId="77777777" w:rsidR="008D48CB" w:rsidRPr="009D54D5" w:rsidRDefault="008D48CB" w:rsidP="009D54D5">
            <w:pPr>
              <w:spacing w:after="0" w:line="240" w:lineRule="auto"/>
              <w:rPr>
                <w:b/>
              </w:rPr>
            </w:pPr>
            <w:r w:rsidRPr="009D54D5">
              <w:rPr>
                <w:b/>
              </w:rPr>
              <w:t>Priority area 1</w:t>
            </w:r>
          </w:p>
        </w:tc>
      </w:tr>
      <w:tr w:rsidR="008D48CB" w:rsidRPr="009D54D5" w14:paraId="130E8D0C" w14:textId="77777777" w:rsidTr="009D54D5">
        <w:tc>
          <w:tcPr>
            <w:tcW w:w="10682" w:type="dxa"/>
            <w:shd w:val="clear" w:color="auto" w:fill="D9D9D9"/>
          </w:tcPr>
          <w:p w14:paraId="02D3F0DF" w14:textId="77777777" w:rsidR="008D48CB" w:rsidRPr="009D54D5" w:rsidRDefault="008D48CB" w:rsidP="009D54D5">
            <w:pPr>
              <w:spacing w:after="0" w:line="240" w:lineRule="auto"/>
            </w:pPr>
          </w:p>
          <w:p w14:paraId="17CC48B9" w14:textId="77777777" w:rsidR="008D48CB" w:rsidRPr="009D54D5" w:rsidRDefault="008D48CB" w:rsidP="009D54D5">
            <w:pPr>
              <w:spacing w:after="0" w:line="240" w:lineRule="auto"/>
            </w:pPr>
            <w:r w:rsidRPr="009D54D5">
              <w:t>Description of priority area:</w:t>
            </w:r>
          </w:p>
        </w:tc>
      </w:tr>
      <w:tr w:rsidR="008D48CB" w:rsidRPr="009D54D5" w14:paraId="6EEA95DD" w14:textId="77777777" w:rsidTr="009D54D5">
        <w:tc>
          <w:tcPr>
            <w:tcW w:w="10682" w:type="dxa"/>
            <w:shd w:val="clear" w:color="auto" w:fill="auto"/>
          </w:tcPr>
          <w:p w14:paraId="3045B371" w14:textId="77777777" w:rsidR="008D48CB" w:rsidRPr="009D54D5" w:rsidRDefault="008D48CB" w:rsidP="009D54D5">
            <w:pPr>
              <w:spacing w:after="0" w:line="240" w:lineRule="auto"/>
            </w:pPr>
          </w:p>
          <w:p w14:paraId="7D01C4B9" w14:textId="77777777" w:rsidR="008D48CB" w:rsidRPr="009D54D5" w:rsidRDefault="00B865B0" w:rsidP="009D54D5">
            <w:pPr>
              <w:spacing w:after="0" w:line="240" w:lineRule="auto"/>
            </w:pPr>
            <w:r w:rsidRPr="009D54D5">
              <w:t xml:space="preserve">Continuity of care </w:t>
            </w:r>
            <w:r w:rsidR="00320E34" w:rsidRPr="009D54D5">
              <w:t>–</w:t>
            </w:r>
            <w:r w:rsidRPr="009D54D5">
              <w:t xml:space="preserve"> </w:t>
            </w:r>
            <w:r w:rsidR="00E67B3B" w:rsidRPr="009D54D5">
              <w:t>P</w:t>
            </w:r>
            <w:r w:rsidR="00320E34" w:rsidRPr="009D54D5">
              <w:t xml:space="preserve">atients had reported lack of continuity in care </w:t>
            </w:r>
            <w:proofErr w:type="gramStart"/>
            <w:r w:rsidR="00320E34" w:rsidRPr="009D54D5">
              <w:t>i.e.</w:t>
            </w:r>
            <w:proofErr w:type="gramEnd"/>
            <w:r w:rsidR="00320E34" w:rsidRPr="009D54D5">
              <w:t xml:space="preserve"> being seen by different GPs at </w:t>
            </w:r>
            <w:r w:rsidR="00E03D34" w:rsidRPr="009D54D5">
              <w:t>successive</w:t>
            </w:r>
            <w:r w:rsidR="00320E34" w:rsidRPr="009D54D5">
              <w:t xml:space="preserve"> appointments.</w:t>
            </w:r>
            <w:r w:rsidR="00331283" w:rsidRPr="009D54D5">
              <w:t xml:space="preserve"> This is a result of only one GP being available every morning Monday to Friday whilst the other GPs only attend clinics on one full day per week.</w:t>
            </w:r>
          </w:p>
          <w:p w14:paraId="47E4E2C5" w14:textId="77777777" w:rsidR="008D48CB" w:rsidRPr="009D54D5" w:rsidRDefault="008D48CB" w:rsidP="009D54D5">
            <w:pPr>
              <w:spacing w:after="0" w:line="240" w:lineRule="auto"/>
            </w:pPr>
          </w:p>
          <w:p w14:paraId="32DC7942" w14:textId="77777777" w:rsidR="00724C1B" w:rsidRPr="009D54D5" w:rsidRDefault="00724C1B" w:rsidP="009D54D5">
            <w:pPr>
              <w:spacing w:after="0" w:line="240" w:lineRule="auto"/>
            </w:pPr>
          </w:p>
          <w:p w14:paraId="4F249CB6" w14:textId="77777777" w:rsidR="00724C1B" w:rsidRPr="009D54D5" w:rsidRDefault="00724C1B" w:rsidP="009D54D5">
            <w:pPr>
              <w:spacing w:after="0" w:line="240" w:lineRule="auto"/>
            </w:pPr>
          </w:p>
          <w:p w14:paraId="4A9CD3C0" w14:textId="77777777" w:rsidR="008D48CB" w:rsidRPr="009D54D5" w:rsidRDefault="008D48CB" w:rsidP="009D54D5">
            <w:pPr>
              <w:spacing w:after="0" w:line="240" w:lineRule="auto"/>
            </w:pPr>
          </w:p>
          <w:p w14:paraId="7D743A39" w14:textId="77777777" w:rsidR="008D48CB" w:rsidRPr="009D54D5" w:rsidRDefault="008D48CB" w:rsidP="009D54D5">
            <w:pPr>
              <w:spacing w:after="0" w:line="240" w:lineRule="auto"/>
            </w:pPr>
          </w:p>
        </w:tc>
      </w:tr>
      <w:tr w:rsidR="008D48CB" w:rsidRPr="009D54D5" w14:paraId="43A72ADA" w14:textId="77777777" w:rsidTr="009D54D5">
        <w:tc>
          <w:tcPr>
            <w:tcW w:w="10682" w:type="dxa"/>
            <w:shd w:val="clear" w:color="auto" w:fill="D9D9D9"/>
          </w:tcPr>
          <w:p w14:paraId="3884348C" w14:textId="77777777" w:rsidR="008D48CB" w:rsidRPr="009D54D5" w:rsidRDefault="008D48CB" w:rsidP="009D54D5">
            <w:pPr>
              <w:spacing w:after="0" w:line="240" w:lineRule="auto"/>
            </w:pPr>
            <w:r w:rsidRPr="009D54D5">
              <w:t>What actions were taken to address the priority:</w:t>
            </w:r>
          </w:p>
          <w:p w14:paraId="42E0C30A" w14:textId="77777777" w:rsidR="008D48CB" w:rsidRPr="009D54D5" w:rsidRDefault="008D48CB" w:rsidP="009D54D5">
            <w:pPr>
              <w:spacing w:after="0" w:line="240" w:lineRule="auto"/>
            </w:pPr>
          </w:p>
        </w:tc>
      </w:tr>
      <w:tr w:rsidR="008D48CB" w:rsidRPr="009D54D5" w14:paraId="00552BE8" w14:textId="77777777" w:rsidTr="009D54D5">
        <w:tc>
          <w:tcPr>
            <w:tcW w:w="10682" w:type="dxa"/>
            <w:shd w:val="clear" w:color="auto" w:fill="auto"/>
          </w:tcPr>
          <w:p w14:paraId="7F23CD53" w14:textId="77777777" w:rsidR="008D48CB" w:rsidRPr="009D54D5" w:rsidRDefault="00320E34" w:rsidP="009D54D5">
            <w:pPr>
              <w:spacing w:after="0" w:line="240" w:lineRule="auto"/>
            </w:pPr>
            <w:r w:rsidRPr="009D54D5">
              <w:t>50% increase in appointment slots</w:t>
            </w:r>
            <w:r w:rsidR="00E03D34" w:rsidRPr="009D54D5">
              <w:t xml:space="preserve"> </w:t>
            </w:r>
            <w:r w:rsidR="00331283" w:rsidRPr="009D54D5">
              <w:t>compare</w:t>
            </w:r>
            <w:r w:rsidR="00E67B3B" w:rsidRPr="009D54D5">
              <w:t>d</w:t>
            </w:r>
            <w:r w:rsidR="00331283" w:rsidRPr="009D54D5">
              <w:t xml:space="preserve"> with previous practice holders </w:t>
            </w:r>
            <w:r w:rsidR="00E03D34" w:rsidRPr="009D54D5">
              <w:t>with 6 clinicians available at various times.</w:t>
            </w:r>
          </w:p>
          <w:p w14:paraId="1B88EB15" w14:textId="77777777" w:rsidR="00E03D34" w:rsidRPr="009D54D5" w:rsidRDefault="00E03D34" w:rsidP="009D54D5">
            <w:pPr>
              <w:spacing w:after="0" w:line="240" w:lineRule="auto"/>
            </w:pPr>
            <w:r w:rsidRPr="009D54D5">
              <w:t xml:space="preserve">Online appointment booking system introduced via practice </w:t>
            </w:r>
            <w:proofErr w:type="gramStart"/>
            <w:r w:rsidRPr="009D54D5">
              <w:t>website</w:t>
            </w:r>
            <w:proofErr w:type="gramEnd"/>
          </w:p>
          <w:p w14:paraId="6EAF36E7" w14:textId="77777777" w:rsidR="00E03D34" w:rsidRPr="009D54D5" w:rsidRDefault="00E03D34" w:rsidP="009D54D5">
            <w:pPr>
              <w:spacing w:after="0" w:line="240" w:lineRule="auto"/>
            </w:pPr>
            <w:r w:rsidRPr="009D54D5">
              <w:t>Adv</w:t>
            </w:r>
            <w:r w:rsidR="00331283" w:rsidRPr="009D54D5">
              <w:t>ertising</w:t>
            </w:r>
            <w:r w:rsidRPr="009D54D5">
              <w:t xml:space="preserve"> which doctors are holding surgeries on each weekday thus enabling patients to select appropriate day/time to see preferred </w:t>
            </w:r>
            <w:proofErr w:type="gramStart"/>
            <w:r w:rsidRPr="009D54D5">
              <w:t>doctor</w:t>
            </w:r>
            <w:proofErr w:type="gramEnd"/>
          </w:p>
          <w:p w14:paraId="52DA378D" w14:textId="77777777" w:rsidR="00E03D34" w:rsidRPr="009D54D5" w:rsidRDefault="00E03D34" w:rsidP="009D54D5">
            <w:pPr>
              <w:spacing w:after="0" w:line="240" w:lineRule="auto"/>
            </w:pPr>
            <w:r w:rsidRPr="009D54D5">
              <w:t>Noting GP specialities on surgery website</w:t>
            </w:r>
          </w:p>
          <w:p w14:paraId="1891EAFA" w14:textId="77777777" w:rsidR="00E03D34" w:rsidRPr="009D54D5" w:rsidRDefault="00E03D34" w:rsidP="009D54D5">
            <w:pPr>
              <w:spacing w:after="0" w:line="240" w:lineRule="auto"/>
            </w:pPr>
            <w:r w:rsidRPr="009D54D5">
              <w:t>AM &amp; PM Telephone appointments available</w:t>
            </w:r>
          </w:p>
          <w:p w14:paraId="30F028A0" w14:textId="77777777" w:rsidR="008D48CB" w:rsidRPr="009D54D5" w:rsidRDefault="008D48CB" w:rsidP="009D54D5">
            <w:pPr>
              <w:spacing w:after="0" w:line="240" w:lineRule="auto"/>
            </w:pPr>
          </w:p>
          <w:p w14:paraId="0853579F" w14:textId="77777777" w:rsidR="008D48CB" w:rsidRPr="009D54D5" w:rsidRDefault="008D48CB" w:rsidP="009D54D5">
            <w:pPr>
              <w:spacing w:after="0" w:line="240" w:lineRule="auto"/>
            </w:pPr>
          </w:p>
        </w:tc>
      </w:tr>
      <w:tr w:rsidR="008D48CB" w:rsidRPr="009D54D5" w14:paraId="18520756" w14:textId="77777777" w:rsidTr="009D54D5">
        <w:tc>
          <w:tcPr>
            <w:tcW w:w="10682" w:type="dxa"/>
            <w:shd w:val="clear" w:color="auto" w:fill="D9D9D9"/>
          </w:tcPr>
          <w:p w14:paraId="5E821F26" w14:textId="77777777" w:rsidR="008D48CB" w:rsidRPr="009D54D5" w:rsidRDefault="008D48CB" w:rsidP="009D54D5">
            <w:pPr>
              <w:spacing w:after="0" w:line="240" w:lineRule="auto"/>
            </w:pPr>
            <w:r w:rsidRPr="009D54D5">
              <w:t>Result of actions and impact on patients and carers (including how publicised):</w:t>
            </w:r>
          </w:p>
          <w:p w14:paraId="40F1D3AA" w14:textId="77777777" w:rsidR="008D48CB" w:rsidRPr="009D54D5" w:rsidRDefault="008D48CB" w:rsidP="009D54D5">
            <w:pPr>
              <w:spacing w:after="0" w:line="240" w:lineRule="auto"/>
            </w:pPr>
          </w:p>
        </w:tc>
      </w:tr>
      <w:tr w:rsidR="008D48CB" w:rsidRPr="009D54D5" w14:paraId="562FBEBE" w14:textId="77777777" w:rsidTr="009D54D5">
        <w:tc>
          <w:tcPr>
            <w:tcW w:w="10682" w:type="dxa"/>
            <w:shd w:val="clear" w:color="auto" w:fill="auto"/>
          </w:tcPr>
          <w:p w14:paraId="1DF03B45" w14:textId="77777777" w:rsidR="008D48CB" w:rsidRPr="009D54D5" w:rsidRDefault="008D48CB" w:rsidP="009D54D5">
            <w:pPr>
              <w:spacing w:after="0" w:line="240" w:lineRule="auto"/>
            </w:pPr>
          </w:p>
          <w:p w14:paraId="241E956B" w14:textId="77777777" w:rsidR="008D48CB" w:rsidRPr="009D54D5" w:rsidRDefault="00E03D34" w:rsidP="009D54D5">
            <w:pPr>
              <w:spacing w:after="0" w:line="240" w:lineRule="auto"/>
            </w:pPr>
            <w:r w:rsidRPr="009D54D5">
              <w:t>Actions implem</w:t>
            </w:r>
            <w:r w:rsidR="00331283" w:rsidRPr="009D54D5">
              <w:t>ented by the practice have given patients more information and flexibility and as a result the Patients Group have not been made aware of any further issues on this topic.</w:t>
            </w:r>
          </w:p>
          <w:p w14:paraId="4456EB0F" w14:textId="77777777" w:rsidR="00D724DD" w:rsidRPr="009D54D5" w:rsidRDefault="00D724DD" w:rsidP="009D54D5">
            <w:pPr>
              <w:spacing w:after="0" w:line="240" w:lineRule="auto"/>
            </w:pPr>
            <w:r w:rsidRPr="009D54D5">
              <w:t xml:space="preserve">Patients Group have publicised this in local newsletter and via email to members. </w:t>
            </w:r>
          </w:p>
          <w:p w14:paraId="55847956" w14:textId="77777777" w:rsidR="008D48CB" w:rsidRPr="009D54D5" w:rsidRDefault="008D48CB" w:rsidP="009D54D5">
            <w:pPr>
              <w:spacing w:after="0" w:line="240" w:lineRule="auto"/>
            </w:pPr>
          </w:p>
        </w:tc>
      </w:tr>
    </w:tbl>
    <w:p w14:paraId="00B56B73" w14:textId="77777777" w:rsidR="009274DB" w:rsidRDefault="009274DB"/>
    <w:p w14:paraId="4AE7C7E2" w14:textId="77777777" w:rsidR="009274DB" w:rsidRDefault="009274DB">
      <w:r>
        <w:br w:type="page"/>
      </w:r>
    </w:p>
    <w:p w14:paraId="38EC1048" w14:textId="77777777" w:rsidR="009274DB" w:rsidRDefault="009274DB"/>
    <w:p w14:paraId="53395DAA" w14:textId="77777777" w:rsidR="009274DB" w:rsidRDefault="009274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274DB" w:rsidRPr="009D54D5" w14:paraId="40DD9FAC" w14:textId="77777777" w:rsidTr="009D54D5">
        <w:tc>
          <w:tcPr>
            <w:tcW w:w="10682" w:type="dxa"/>
            <w:shd w:val="clear" w:color="auto" w:fill="A6A6A6"/>
          </w:tcPr>
          <w:p w14:paraId="5ACB35D9" w14:textId="77777777" w:rsidR="009274DB" w:rsidRPr="009D54D5" w:rsidRDefault="009274DB" w:rsidP="009D54D5">
            <w:pPr>
              <w:spacing w:after="0" w:line="240" w:lineRule="auto"/>
              <w:rPr>
                <w:b/>
              </w:rPr>
            </w:pPr>
            <w:r w:rsidRPr="009D54D5">
              <w:rPr>
                <w:b/>
              </w:rPr>
              <w:t>Priority area 2</w:t>
            </w:r>
          </w:p>
        </w:tc>
      </w:tr>
      <w:tr w:rsidR="009274DB" w:rsidRPr="009D54D5" w14:paraId="6A03B9F5" w14:textId="77777777" w:rsidTr="009D54D5">
        <w:tc>
          <w:tcPr>
            <w:tcW w:w="10682" w:type="dxa"/>
            <w:shd w:val="clear" w:color="auto" w:fill="D9D9D9"/>
          </w:tcPr>
          <w:p w14:paraId="11435B29" w14:textId="77777777" w:rsidR="009274DB" w:rsidRPr="009D54D5" w:rsidRDefault="009274DB" w:rsidP="009D54D5">
            <w:pPr>
              <w:spacing w:after="0" w:line="240" w:lineRule="auto"/>
            </w:pPr>
          </w:p>
          <w:p w14:paraId="600CE6EB" w14:textId="77777777" w:rsidR="009274DB" w:rsidRPr="009D54D5" w:rsidRDefault="009274DB" w:rsidP="009D54D5">
            <w:pPr>
              <w:spacing w:after="0" w:line="240" w:lineRule="auto"/>
            </w:pPr>
            <w:r w:rsidRPr="009D54D5">
              <w:t>Description of priority area:</w:t>
            </w:r>
          </w:p>
        </w:tc>
      </w:tr>
      <w:tr w:rsidR="009274DB" w:rsidRPr="009D54D5" w14:paraId="72645A83" w14:textId="77777777" w:rsidTr="009D54D5">
        <w:tc>
          <w:tcPr>
            <w:tcW w:w="10682" w:type="dxa"/>
            <w:shd w:val="clear" w:color="auto" w:fill="auto"/>
          </w:tcPr>
          <w:p w14:paraId="2C01DE1F" w14:textId="77777777" w:rsidR="009274DB" w:rsidRPr="009D54D5" w:rsidRDefault="00053444" w:rsidP="009D54D5">
            <w:pPr>
              <w:spacing w:after="0" w:line="240" w:lineRule="auto"/>
            </w:pPr>
            <w:r w:rsidRPr="009D54D5">
              <w:t>Patient confidentiality in the surgery reception area – Prior to the current team taking over the practice the patient reception window was situated in the waiting room itself which meant that conversations between patients and reception staff could be overheard by other patients.</w:t>
            </w:r>
          </w:p>
          <w:p w14:paraId="5EB3173D" w14:textId="77777777" w:rsidR="009274DB" w:rsidRPr="009D54D5" w:rsidRDefault="009274DB" w:rsidP="009D54D5">
            <w:pPr>
              <w:spacing w:after="0" w:line="240" w:lineRule="auto"/>
            </w:pPr>
          </w:p>
          <w:p w14:paraId="178F600C" w14:textId="77777777" w:rsidR="009274DB" w:rsidRPr="009D54D5" w:rsidRDefault="009274DB" w:rsidP="009D54D5">
            <w:pPr>
              <w:spacing w:after="0" w:line="240" w:lineRule="auto"/>
            </w:pPr>
          </w:p>
        </w:tc>
      </w:tr>
      <w:tr w:rsidR="009274DB" w:rsidRPr="009D54D5" w14:paraId="183CEC42" w14:textId="77777777" w:rsidTr="009D54D5">
        <w:tc>
          <w:tcPr>
            <w:tcW w:w="10682" w:type="dxa"/>
            <w:shd w:val="clear" w:color="auto" w:fill="D9D9D9"/>
          </w:tcPr>
          <w:p w14:paraId="0EF14F99" w14:textId="77777777" w:rsidR="009274DB" w:rsidRPr="009D54D5" w:rsidRDefault="009274DB" w:rsidP="009D54D5">
            <w:pPr>
              <w:spacing w:after="0" w:line="240" w:lineRule="auto"/>
            </w:pPr>
            <w:r w:rsidRPr="009D54D5">
              <w:t>What actions were taken to address the priority:</w:t>
            </w:r>
          </w:p>
          <w:p w14:paraId="5A876BBC" w14:textId="77777777" w:rsidR="009274DB" w:rsidRPr="009D54D5" w:rsidRDefault="009274DB" w:rsidP="009D54D5">
            <w:pPr>
              <w:spacing w:after="0" w:line="240" w:lineRule="auto"/>
            </w:pPr>
          </w:p>
        </w:tc>
      </w:tr>
      <w:tr w:rsidR="009274DB" w:rsidRPr="009D54D5" w14:paraId="04BE9E86" w14:textId="77777777" w:rsidTr="009D54D5">
        <w:tc>
          <w:tcPr>
            <w:tcW w:w="10682" w:type="dxa"/>
            <w:shd w:val="clear" w:color="auto" w:fill="auto"/>
          </w:tcPr>
          <w:p w14:paraId="74405519" w14:textId="77777777" w:rsidR="009274DB" w:rsidRPr="009D54D5" w:rsidRDefault="009274DB" w:rsidP="009D54D5">
            <w:pPr>
              <w:spacing w:after="0" w:line="240" w:lineRule="auto"/>
            </w:pPr>
          </w:p>
          <w:p w14:paraId="630D97F7" w14:textId="77777777" w:rsidR="00E67B3B" w:rsidRPr="009D54D5" w:rsidRDefault="00053444" w:rsidP="009D54D5">
            <w:pPr>
              <w:spacing w:after="0" w:line="240" w:lineRule="auto"/>
            </w:pPr>
            <w:r w:rsidRPr="009D54D5">
              <w:t>Due to the physical limitations of the surgery building there was not a lot of scope to improve this situation. The reception window was relocated away from the waiting room itself and placed in the entrance hallway where it would still be possible for other patients or staff to overhear conversations.</w:t>
            </w:r>
            <w:r w:rsidR="00D724DD" w:rsidRPr="009D54D5">
              <w:t xml:space="preserve"> </w:t>
            </w:r>
          </w:p>
          <w:p w14:paraId="1B8BD08D" w14:textId="77777777" w:rsidR="009274DB" w:rsidRPr="009D54D5" w:rsidRDefault="00D724DD" w:rsidP="009D54D5">
            <w:pPr>
              <w:spacing w:after="0" w:line="240" w:lineRule="auto"/>
            </w:pPr>
            <w:r w:rsidRPr="009D54D5">
              <w:t>The Patients Group therefore requested that patients should be given the option of discussing sensitive matters in a more private setting. This has been agreed by the practice who will offer patients the option of having such conversations in a private room if they so desire.</w:t>
            </w:r>
          </w:p>
          <w:p w14:paraId="5DCC6153" w14:textId="77777777" w:rsidR="009274DB" w:rsidRPr="009D54D5" w:rsidRDefault="009274DB" w:rsidP="009D54D5">
            <w:pPr>
              <w:spacing w:after="0" w:line="240" w:lineRule="auto"/>
            </w:pPr>
          </w:p>
        </w:tc>
      </w:tr>
      <w:tr w:rsidR="009274DB" w:rsidRPr="009D54D5" w14:paraId="7E50AE3A" w14:textId="77777777" w:rsidTr="009D54D5">
        <w:tc>
          <w:tcPr>
            <w:tcW w:w="10682" w:type="dxa"/>
            <w:shd w:val="clear" w:color="auto" w:fill="D9D9D9"/>
          </w:tcPr>
          <w:p w14:paraId="1FD42757" w14:textId="77777777" w:rsidR="009274DB" w:rsidRPr="009D54D5" w:rsidRDefault="009274DB" w:rsidP="009D54D5">
            <w:pPr>
              <w:spacing w:after="0" w:line="240" w:lineRule="auto"/>
            </w:pPr>
            <w:r w:rsidRPr="009D54D5">
              <w:t>Result of actions and impact on patients and carers (including how publicised):</w:t>
            </w:r>
          </w:p>
          <w:p w14:paraId="28F5F1F9" w14:textId="77777777" w:rsidR="009274DB" w:rsidRPr="009D54D5" w:rsidRDefault="009274DB" w:rsidP="009D54D5">
            <w:pPr>
              <w:spacing w:after="0" w:line="240" w:lineRule="auto"/>
            </w:pPr>
          </w:p>
        </w:tc>
      </w:tr>
      <w:tr w:rsidR="009274DB" w:rsidRPr="009D54D5" w14:paraId="4F031DFC" w14:textId="77777777" w:rsidTr="009D54D5">
        <w:tc>
          <w:tcPr>
            <w:tcW w:w="10682" w:type="dxa"/>
            <w:shd w:val="clear" w:color="auto" w:fill="auto"/>
          </w:tcPr>
          <w:p w14:paraId="7838DFED" w14:textId="77777777" w:rsidR="00D724DD" w:rsidRPr="009D54D5" w:rsidRDefault="00D724DD" w:rsidP="009D54D5">
            <w:pPr>
              <w:spacing w:after="0" w:line="240" w:lineRule="auto"/>
            </w:pPr>
            <w:r w:rsidRPr="009D54D5">
              <w:t>No further adverse comments have been received by the Patients Group to date.</w:t>
            </w:r>
          </w:p>
          <w:p w14:paraId="38F386DA" w14:textId="77777777" w:rsidR="009274DB" w:rsidRPr="009D54D5" w:rsidRDefault="00D724DD" w:rsidP="009D54D5">
            <w:pPr>
              <w:spacing w:after="0" w:line="240" w:lineRule="auto"/>
            </w:pPr>
            <w:r w:rsidRPr="009D54D5">
              <w:t xml:space="preserve">Patients Group have publicised this in local newsletter and via email to members. </w:t>
            </w:r>
          </w:p>
          <w:p w14:paraId="7189277E" w14:textId="77777777" w:rsidR="009274DB" w:rsidRPr="009D54D5" w:rsidRDefault="009274DB" w:rsidP="009D54D5">
            <w:pPr>
              <w:spacing w:after="0" w:line="240" w:lineRule="auto"/>
            </w:pPr>
          </w:p>
          <w:p w14:paraId="35BD05DC" w14:textId="77777777" w:rsidR="009274DB" w:rsidRPr="009D54D5" w:rsidRDefault="009274DB" w:rsidP="009D54D5">
            <w:pPr>
              <w:spacing w:after="0" w:line="240" w:lineRule="auto"/>
            </w:pPr>
          </w:p>
          <w:p w14:paraId="2F9690C8" w14:textId="77777777" w:rsidR="00724C1B" w:rsidRPr="009D54D5" w:rsidRDefault="00724C1B" w:rsidP="009D54D5">
            <w:pPr>
              <w:spacing w:after="0" w:line="240" w:lineRule="auto"/>
            </w:pPr>
          </w:p>
          <w:p w14:paraId="3E3D038D" w14:textId="77777777" w:rsidR="00724C1B" w:rsidRPr="009D54D5" w:rsidRDefault="00724C1B" w:rsidP="009D54D5">
            <w:pPr>
              <w:spacing w:after="0" w:line="240" w:lineRule="auto"/>
            </w:pPr>
          </w:p>
          <w:p w14:paraId="45BE0938" w14:textId="77777777" w:rsidR="009274DB" w:rsidRPr="009D54D5" w:rsidRDefault="009274DB" w:rsidP="009D54D5">
            <w:pPr>
              <w:spacing w:after="0" w:line="240" w:lineRule="auto"/>
            </w:pPr>
          </w:p>
          <w:p w14:paraId="267490BF" w14:textId="77777777" w:rsidR="009274DB" w:rsidRPr="009D54D5" w:rsidRDefault="009274DB" w:rsidP="009D54D5">
            <w:pPr>
              <w:spacing w:after="0" w:line="240" w:lineRule="auto"/>
            </w:pPr>
          </w:p>
          <w:p w14:paraId="60E1BC56" w14:textId="77777777" w:rsidR="009274DB" w:rsidRPr="009D54D5" w:rsidRDefault="009274DB" w:rsidP="009D54D5">
            <w:pPr>
              <w:spacing w:after="0" w:line="240" w:lineRule="auto"/>
            </w:pPr>
          </w:p>
        </w:tc>
      </w:tr>
    </w:tbl>
    <w:p w14:paraId="45A23838" w14:textId="77777777" w:rsidR="009274DB" w:rsidRDefault="009274DB"/>
    <w:p w14:paraId="7B5396DB" w14:textId="77777777" w:rsidR="009274DB" w:rsidRDefault="009274DB">
      <w:r>
        <w:br w:type="page"/>
      </w:r>
    </w:p>
    <w:p w14:paraId="50CF3995" w14:textId="77777777" w:rsidR="009274DB" w:rsidRDefault="009274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274DB" w:rsidRPr="009D54D5" w14:paraId="26929437" w14:textId="77777777" w:rsidTr="009D54D5">
        <w:tc>
          <w:tcPr>
            <w:tcW w:w="10682" w:type="dxa"/>
            <w:shd w:val="clear" w:color="auto" w:fill="A6A6A6"/>
          </w:tcPr>
          <w:p w14:paraId="38E0E3DE" w14:textId="77777777" w:rsidR="009274DB" w:rsidRPr="009D54D5" w:rsidRDefault="009274DB" w:rsidP="009D54D5">
            <w:pPr>
              <w:spacing w:after="0" w:line="240" w:lineRule="auto"/>
              <w:rPr>
                <w:b/>
              </w:rPr>
            </w:pPr>
            <w:r w:rsidRPr="009D54D5">
              <w:rPr>
                <w:b/>
              </w:rPr>
              <w:t>Priority area 3</w:t>
            </w:r>
          </w:p>
        </w:tc>
      </w:tr>
      <w:tr w:rsidR="009274DB" w:rsidRPr="009D54D5" w14:paraId="75C97B97" w14:textId="77777777" w:rsidTr="009D54D5">
        <w:tc>
          <w:tcPr>
            <w:tcW w:w="10682" w:type="dxa"/>
            <w:shd w:val="clear" w:color="auto" w:fill="D9D9D9"/>
          </w:tcPr>
          <w:p w14:paraId="604CD047" w14:textId="77777777" w:rsidR="009274DB" w:rsidRPr="009D54D5" w:rsidRDefault="009274DB" w:rsidP="009D54D5">
            <w:pPr>
              <w:spacing w:after="0" w:line="240" w:lineRule="auto"/>
            </w:pPr>
          </w:p>
          <w:p w14:paraId="7DDF2CE0" w14:textId="77777777" w:rsidR="009274DB" w:rsidRPr="009D54D5" w:rsidRDefault="009274DB" w:rsidP="009D54D5">
            <w:pPr>
              <w:spacing w:after="0" w:line="240" w:lineRule="auto"/>
            </w:pPr>
            <w:r w:rsidRPr="009D54D5">
              <w:t>Description of priority area:</w:t>
            </w:r>
          </w:p>
        </w:tc>
      </w:tr>
      <w:tr w:rsidR="009274DB" w:rsidRPr="009D54D5" w14:paraId="590110E7" w14:textId="77777777" w:rsidTr="009D54D5">
        <w:tc>
          <w:tcPr>
            <w:tcW w:w="10682" w:type="dxa"/>
            <w:shd w:val="clear" w:color="auto" w:fill="auto"/>
          </w:tcPr>
          <w:p w14:paraId="4D97578D" w14:textId="77777777" w:rsidR="009274DB" w:rsidRPr="009D54D5" w:rsidRDefault="009274DB" w:rsidP="009D54D5">
            <w:pPr>
              <w:spacing w:after="0" w:line="240" w:lineRule="auto"/>
            </w:pPr>
          </w:p>
          <w:p w14:paraId="42069443" w14:textId="77777777" w:rsidR="009274DB" w:rsidRPr="009D54D5" w:rsidRDefault="00684894" w:rsidP="009D54D5">
            <w:pPr>
              <w:spacing w:after="0" w:line="240" w:lineRule="auto"/>
            </w:pPr>
            <w:r w:rsidRPr="009D54D5">
              <w:t>After care when discharged from hospital especially for elderly patients or those nearing end of life.</w:t>
            </w:r>
          </w:p>
          <w:p w14:paraId="1172B897" w14:textId="77777777" w:rsidR="009274DB" w:rsidRPr="009D54D5" w:rsidRDefault="009274DB" w:rsidP="009D54D5">
            <w:pPr>
              <w:spacing w:after="0" w:line="240" w:lineRule="auto"/>
            </w:pPr>
          </w:p>
          <w:p w14:paraId="7920420F" w14:textId="77777777" w:rsidR="009274DB" w:rsidRPr="009D54D5" w:rsidRDefault="009274DB" w:rsidP="009D54D5">
            <w:pPr>
              <w:spacing w:after="0" w:line="240" w:lineRule="auto"/>
            </w:pPr>
          </w:p>
          <w:p w14:paraId="6593250B" w14:textId="77777777" w:rsidR="009274DB" w:rsidRPr="009D54D5" w:rsidRDefault="009274DB" w:rsidP="009D54D5">
            <w:pPr>
              <w:spacing w:after="0" w:line="240" w:lineRule="auto"/>
            </w:pPr>
          </w:p>
        </w:tc>
      </w:tr>
      <w:tr w:rsidR="009274DB" w:rsidRPr="009D54D5" w14:paraId="5B513690" w14:textId="77777777" w:rsidTr="009D54D5">
        <w:tc>
          <w:tcPr>
            <w:tcW w:w="10682" w:type="dxa"/>
            <w:shd w:val="clear" w:color="auto" w:fill="D9D9D9"/>
          </w:tcPr>
          <w:p w14:paraId="18F25C11" w14:textId="77777777" w:rsidR="009274DB" w:rsidRPr="009D54D5" w:rsidRDefault="009274DB" w:rsidP="009D54D5">
            <w:pPr>
              <w:spacing w:after="0" w:line="240" w:lineRule="auto"/>
            </w:pPr>
            <w:r w:rsidRPr="009D54D5">
              <w:t>What actions were taken to address the priority:</w:t>
            </w:r>
          </w:p>
          <w:p w14:paraId="24C2AC1A" w14:textId="77777777" w:rsidR="009274DB" w:rsidRPr="009D54D5" w:rsidRDefault="009274DB" w:rsidP="009D54D5">
            <w:pPr>
              <w:spacing w:after="0" w:line="240" w:lineRule="auto"/>
            </w:pPr>
          </w:p>
        </w:tc>
      </w:tr>
      <w:tr w:rsidR="009274DB" w:rsidRPr="009D54D5" w14:paraId="45BED8A5" w14:textId="77777777" w:rsidTr="009D54D5">
        <w:tc>
          <w:tcPr>
            <w:tcW w:w="10682" w:type="dxa"/>
            <w:shd w:val="clear" w:color="auto" w:fill="auto"/>
          </w:tcPr>
          <w:p w14:paraId="55A71957" w14:textId="77777777" w:rsidR="009908B1" w:rsidRPr="009D54D5" w:rsidRDefault="009908B1" w:rsidP="009D54D5">
            <w:pPr>
              <w:spacing w:after="0" w:line="240" w:lineRule="auto"/>
            </w:pPr>
          </w:p>
          <w:p w14:paraId="0683EF15" w14:textId="77777777" w:rsidR="009274DB" w:rsidRPr="009D54D5" w:rsidRDefault="00684894" w:rsidP="009D54D5">
            <w:pPr>
              <w:spacing w:after="0" w:line="240" w:lineRule="auto"/>
            </w:pPr>
            <w:r w:rsidRPr="009D54D5">
              <w:t>A multi-disciplinary team has been set up by the practice and a GP has been nominated as palliative care lead.</w:t>
            </w:r>
          </w:p>
          <w:p w14:paraId="0E77AF41" w14:textId="77777777" w:rsidR="00684894" w:rsidRPr="009D54D5" w:rsidRDefault="00684894" w:rsidP="009D54D5">
            <w:pPr>
              <w:spacing w:after="0" w:line="240" w:lineRule="auto"/>
            </w:pPr>
            <w:r w:rsidRPr="009D54D5">
              <w:rPr>
                <w:rFonts w:cs="Arial"/>
                <w:sz w:val="20"/>
              </w:rPr>
              <w:t xml:space="preserve">Care plans for patients nearing end of life or patients with specific needs requiring GP and community nursing </w:t>
            </w:r>
            <w:proofErr w:type="gramStart"/>
            <w:r w:rsidRPr="009D54D5">
              <w:rPr>
                <w:rFonts w:cs="Arial"/>
                <w:sz w:val="20"/>
              </w:rPr>
              <w:t>help</w:t>
            </w:r>
            <w:proofErr w:type="gramEnd"/>
          </w:p>
          <w:p w14:paraId="208B140D" w14:textId="77777777" w:rsidR="009274DB" w:rsidRPr="009D54D5" w:rsidRDefault="009274DB" w:rsidP="009D54D5">
            <w:pPr>
              <w:spacing w:after="0" w:line="240" w:lineRule="auto"/>
            </w:pPr>
          </w:p>
          <w:p w14:paraId="128CFC7C" w14:textId="77777777" w:rsidR="009274DB" w:rsidRPr="009D54D5" w:rsidRDefault="009274DB" w:rsidP="009D54D5">
            <w:pPr>
              <w:spacing w:after="0" w:line="240" w:lineRule="auto"/>
            </w:pPr>
          </w:p>
        </w:tc>
      </w:tr>
      <w:tr w:rsidR="009274DB" w:rsidRPr="009D54D5" w14:paraId="28EFFF65" w14:textId="77777777" w:rsidTr="009D54D5">
        <w:tc>
          <w:tcPr>
            <w:tcW w:w="10682" w:type="dxa"/>
            <w:shd w:val="clear" w:color="auto" w:fill="D9D9D9"/>
          </w:tcPr>
          <w:p w14:paraId="458A033D" w14:textId="77777777" w:rsidR="009274DB" w:rsidRPr="009D54D5" w:rsidRDefault="009274DB" w:rsidP="009D54D5">
            <w:pPr>
              <w:spacing w:after="0" w:line="240" w:lineRule="auto"/>
            </w:pPr>
            <w:r w:rsidRPr="009D54D5">
              <w:t>Result of actions and impact on patients and carers (including how publicised):</w:t>
            </w:r>
          </w:p>
          <w:p w14:paraId="5AAB1812" w14:textId="77777777" w:rsidR="009274DB" w:rsidRPr="009D54D5" w:rsidRDefault="009274DB" w:rsidP="009D54D5">
            <w:pPr>
              <w:spacing w:after="0" w:line="240" w:lineRule="auto"/>
            </w:pPr>
          </w:p>
          <w:p w14:paraId="70C74D5E" w14:textId="77777777" w:rsidR="009274DB" w:rsidRPr="009D54D5" w:rsidRDefault="009274DB" w:rsidP="009D54D5">
            <w:pPr>
              <w:spacing w:after="0" w:line="240" w:lineRule="auto"/>
            </w:pPr>
          </w:p>
        </w:tc>
      </w:tr>
      <w:tr w:rsidR="009274DB" w:rsidRPr="009D54D5" w14:paraId="283846FE" w14:textId="77777777" w:rsidTr="009D54D5">
        <w:tc>
          <w:tcPr>
            <w:tcW w:w="10682" w:type="dxa"/>
            <w:shd w:val="clear" w:color="auto" w:fill="auto"/>
          </w:tcPr>
          <w:p w14:paraId="1A257D11" w14:textId="77777777" w:rsidR="009908B1" w:rsidRPr="009D54D5" w:rsidRDefault="009908B1" w:rsidP="009D54D5">
            <w:pPr>
              <w:spacing w:after="0" w:line="240" w:lineRule="auto"/>
            </w:pPr>
          </w:p>
          <w:p w14:paraId="2B3BB192" w14:textId="77777777" w:rsidR="00E67B3B" w:rsidRPr="009D54D5" w:rsidRDefault="00E67B3B" w:rsidP="009D54D5">
            <w:pPr>
              <w:spacing w:after="0" w:line="240" w:lineRule="auto"/>
            </w:pPr>
            <w:r w:rsidRPr="009D54D5">
              <w:t>No further adverse comments have been received by the Patients Group to date.</w:t>
            </w:r>
          </w:p>
          <w:p w14:paraId="2C17F0F4" w14:textId="77777777" w:rsidR="00E67B3B" w:rsidRPr="009D54D5" w:rsidRDefault="00E67B3B" w:rsidP="009D54D5">
            <w:pPr>
              <w:spacing w:after="0" w:line="240" w:lineRule="auto"/>
            </w:pPr>
            <w:r w:rsidRPr="009D54D5">
              <w:t xml:space="preserve">Patients Group have publicised this in local newsletter and via email to members. </w:t>
            </w:r>
          </w:p>
          <w:p w14:paraId="2D837BFC" w14:textId="77777777" w:rsidR="009274DB" w:rsidRPr="009D54D5" w:rsidRDefault="009274DB" w:rsidP="009D54D5">
            <w:pPr>
              <w:spacing w:after="0" w:line="240" w:lineRule="auto"/>
            </w:pPr>
          </w:p>
        </w:tc>
      </w:tr>
    </w:tbl>
    <w:p w14:paraId="12084CF4" w14:textId="77777777" w:rsidR="006805DF" w:rsidRDefault="008D48CB">
      <w:r>
        <w:br w:type="page"/>
      </w:r>
    </w:p>
    <w:p w14:paraId="637CD57A" w14:textId="77777777" w:rsidR="006805DF" w:rsidRDefault="006805DF"/>
    <w:p w14:paraId="471682EF" w14:textId="77777777" w:rsidR="006805DF" w:rsidRPr="00724C1B" w:rsidRDefault="006805DF">
      <w:pPr>
        <w:rPr>
          <w:b/>
        </w:rPr>
      </w:pPr>
      <w:r w:rsidRPr="00724C1B">
        <w:rPr>
          <w:b/>
        </w:rPr>
        <w:t xml:space="preserve">Progress on previous years </w:t>
      </w:r>
    </w:p>
    <w:p w14:paraId="45A9EDF4" w14:textId="77777777" w:rsidR="006805DF" w:rsidRDefault="006805DF" w:rsidP="006805DF">
      <w:pPr>
        <w:spacing w:before="240"/>
      </w:pPr>
      <w:r>
        <w:t>If you have participated in this scheme for more than one year, outline progress made on issues raised in the previous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805DF" w:rsidRPr="009D54D5" w14:paraId="4CFBE2CB" w14:textId="77777777" w:rsidTr="009D54D5">
        <w:tc>
          <w:tcPr>
            <w:tcW w:w="10682" w:type="dxa"/>
            <w:shd w:val="clear" w:color="auto" w:fill="D9D9D9"/>
          </w:tcPr>
          <w:p w14:paraId="231A8F65" w14:textId="77777777" w:rsidR="006805DF" w:rsidRPr="009D54D5" w:rsidRDefault="006805DF" w:rsidP="009D54D5">
            <w:pPr>
              <w:spacing w:before="240" w:after="0" w:line="240" w:lineRule="auto"/>
            </w:pPr>
            <w:r w:rsidRPr="009D54D5">
              <w:t>Free text</w:t>
            </w:r>
          </w:p>
        </w:tc>
      </w:tr>
      <w:tr w:rsidR="006805DF" w:rsidRPr="009D54D5" w14:paraId="088D1CCC" w14:textId="77777777" w:rsidTr="009D54D5">
        <w:tc>
          <w:tcPr>
            <w:tcW w:w="10682" w:type="dxa"/>
            <w:shd w:val="clear" w:color="auto" w:fill="auto"/>
          </w:tcPr>
          <w:p w14:paraId="76385C0F" w14:textId="77777777" w:rsidR="00D44F06" w:rsidRPr="009D54D5" w:rsidRDefault="00D44F06" w:rsidP="009D54D5">
            <w:pPr>
              <w:spacing w:before="240" w:after="0" w:line="240" w:lineRule="auto"/>
            </w:pPr>
            <w:r w:rsidRPr="009D54D5">
              <w:t xml:space="preserve">After taking over the running of the Woodhill Surgery in mid 2013 the present team have made substantial progress in reorganising the practice and how it operates. </w:t>
            </w:r>
          </w:p>
          <w:p w14:paraId="6B30B53D" w14:textId="77777777" w:rsidR="00B519B6" w:rsidRPr="009D54D5" w:rsidRDefault="00B519B6" w:rsidP="009D54D5">
            <w:pPr>
              <w:spacing w:before="240" w:after="0" w:line="240" w:lineRule="auto"/>
            </w:pPr>
            <w:r w:rsidRPr="009D54D5">
              <w:t>Increased staff training has been put in place.</w:t>
            </w:r>
          </w:p>
          <w:p w14:paraId="46A5E6DC" w14:textId="77777777" w:rsidR="00B519B6" w:rsidRPr="009D54D5" w:rsidRDefault="00B519B6" w:rsidP="009D54D5">
            <w:pPr>
              <w:spacing w:before="240" w:after="0" w:line="240" w:lineRule="auto"/>
            </w:pPr>
            <w:r w:rsidRPr="009D54D5">
              <w:t>Appointment slots have increased by 50%.</w:t>
            </w:r>
          </w:p>
          <w:p w14:paraId="65966FF2" w14:textId="77777777" w:rsidR="00B519B6" w:rsidRPr="009D54D5" w:rsidRDefault="00B519B6" w:rsidP="009D54D5">
            <w:pPr>
              <w:spacing w:before="240" w:after="0" w:line="240" w:lineRule="auto"/>
            </w:pPr>
            <w:r w:rsidRPr="009D54D5">
              <w:t>Surgery website has been updated.</w:t>
            </w:r>
          </w:p>
          <w:p w14:paraId="57517194" w14:textId="77777777" w:rsidR="00B519B6" w:rsidRPr="009D54D5" w:rsidRDefault="00B519B6" w:rsidP="009D54D5">
            <w:pPr>
              <w:spacing w:before="240" w:after="0" w:line="240" w:lineRule="auto"/>
            </w:pPr>
            <w:r w:rsidRPr="009D54D5">
              <w:t>Online appointment bookings and repeat prescription services have been made available to patients with internet access.</w:t>
            </w:r>
          </w:p>
          <w:p w14:paraId="6A7F0C5C" w14:textId="77777777" w:rsidR="006805DF" w:rsidRPr="009D54D5" w:rsidRDefault="00D44F06" w:rsidP="009D54D5">
            <w:pPr>
              <w:spacing w:before="240" w:after="0" w:line="240" w:lineRule="auto"/>
            </w:pPr>
            <w:r w:rsidRPr="009D54D5">
              <w:t xml:space="preserve">Improvements have been </w:t>
            </w:r>
            <w:r w:rsidR="00B519B6" w:rsidRPr="009D54D5">
              <w:t xml:space="preserve">made </w:t>
            </w:r>
            <w:r w:rsidRPr="009D54D5">
              <w:t xml:space="preserve">to the physical environment of the </w:t>
            </w:r>
            <w:r w:rsidR="00B519B6" w:rsidRPr="009D54D5">
              <w:t>surgery, which</w:t>
            </w:r>
            <w:r w:rsidRPr="009D54D5">
              <w:t xml:space="preserve"> is housed in an older building </w:t>
            </w:r>
            <w:r w:rsidR="00B519B6" w:rsidRPr="009D54D5">
              <w:t xml:space="preserve">with limited space and options for restructuring </w:t>
            </w:r>
            <w:r w:rsidR="00134217" w:rsidRPr="009D54D5">
              <w:t xml:space="preserve">are </w:t>
            </w:r>
            <w:r w:rsidR="00B519B6" w:rsidRPr="009D54D5">
              <w:t>very limited.</w:t>
            </w:r>
          </w:p>
          <w:p w14:paraId="270A1E35" w14:textId="77777777" w:rsidR="00B519B6" w:rsidRPr="009D54D5" w:rsidRDefault="00B519B6" w:rsidP="009D54D5">
            <w:pPr>
              <w:spacing w:before="240" w:after="0" w:line="240" w:lineRule="auto"/>
            </w:pPr>
            <w:proofErr w:type="gramStart"/>
            <w:r w:rsidRPr="009D54D5">
              <w:t>A</w:t>
            </w:r>
            <w:proofErr w:type="gramEnd"/>
            <w:r w:rsidRPr="009D54D5">
              <w:t xml:space="preserve"> MDT (multi disciplinary team) has been setup to discuss and form care plans for </w:t>
            </w:r>
            <w:r w:rsidRPr="009D54D5">
              <w:rPr>
                <w:rFonts w:cs="Arial"/>
                <w:sz w:val="20"/>
              </w:rPr>
              <w:t>patients nearing end of life or patients with specific needs requiring GP and community nursing help</w:t>
            </w:r>
            <w:r w:rsidRPr="009D54D5">
              <w:t>.</w:t>
            </w:r>
          </w:p>
          <w:p w14:paraId="4A35A99A" w14:textId="77777777" w:rsidR="00B519B6" w:rsidRPr="009D54D5" w:rsidRDefault="00B519B6" w:rsidP="009D54D5">
            <w:pPr>
              <w:spacing w:before="240" w:after="0" w:line="240" w:lineRule="auto"/>
            </w:pPr>
            <w:r w:rsidRPr="009D54D5">
              <w:t>A GP has been nominated to lead palliative care.</w:t>
            </w:r>
          </w:p>
          <w:p w14:paraId="07B84454" w14:textId="77777777" w:rsidR="00B519B6" w:rsidRPr="009D54D5" w:rsidRDefault="00B519B6" w:rsidP="009D54D5">
            <w:pPr>
              <w:spacing w:before="240" w:after="0" w:line="240" w:lineRule="auto"/>
            </w:pPr>
            <w:r w:rsidRPr="009D54D5">
              <w:t xml:space="preserve">Specialisations of individual GPs has been highlighted on practice website to inform patients when choosing their </w:t>
            </w:r>
            <w:proofErr w:type="gramStart"/>
            <w:r w:rsidRPr="009D54D5">
              <w:t>GP</w:t>
            </w:r>
            <w:proofErr w:type="gramEnd"/>
          </w:p>
          <w:p w14:paraId="4321F3A7" w14:textId="77777777" w:rsidR="006805DF" w:rsidRPr="009D54D5" w:rsidRDefault="006805DF" w:rsidP="009D54D5">
            <w:pPr>
              <w:spacing w:before="240" w:after="0" w:line="240" w:lineRule="auto"/>
            </w:pPr>
          </w:p>
        </w:tc>
      </w:tr>
    </w:tbl>
    <w:p w14:paraId="28966A65" w14:textId="77777777" w:rsidR="006805DF" w:rsidRDefault="006805DF" w:rsidP="00724C1B"/>
    <w:p w14:paraId="2D7C6595" w14:textId="77777777" w:rsidR="008D48CB" w:rsidRPr="00724C1B" w:rsidRDefault="006805DF" w:rsidP="005B4D3A">
      <w:pPr>
        <w:pStyle w:val="ListParagraph"/>
        <w:numPr>
          <w:ilvl w:val="0"/>
          <w:numId w:val="1"/>
        </w:numPr>
        <w:ind w:left="426" w:hanging="426"/>
        <w:rPr>
          <w:b/>
        </w:rPr>
      </w:pPr>
      <w:r w:rsidRPr="00724C1B">
        <w:rPr>
          <w:b/>
        </w:rPr>
        <w:t>PPG Sign Off</w:t>
      </w:r>
    </w:p>
    <w:p w14:paraId="1851C425" w14:textId="77777777" w:rsidR="00DE4131" w:rsidRPr="00E834ED" w:rsidRDefault="00DE4131" w:rsidP="00DE4131">
      <w:pPr>
        <w:pStyle w:val="ListParagraph"/>
        <w:ind w:left="426"/>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4299"/>
      </w:tblGrid>
      <w:tr w:rsidR="006805DF" w:rsidRPr="009D54D5" w14:paraId="68CE972B" w14:textId="77777777" w:rsidTr="009D54D5">
        <w:tc>
          <w:tcPr>
            <w:tcW w:w="4491" w:type="dxa"/>
            <w:tcBorders>
              <w:top w:val="single" w:sz="4" w:space="0" w:color="auto"/>
              <w:left w:val="single" w:sz="4" w:space="0" w:color="auto"/>
              <w:bottom w:val="single" w:sz="4" w:space="0" w:color="auto"/>
              <w:right w:val="single" w:sz="4" w:space="0" w:color="auto"/>
            </w:tcBorders>
            <w:shd w:val="clear" w:color="auto" w:fill="D9D9D9"/>
            <w:vAlign w:val="center"/>
          </w:tcPr>
          <w:p w14:paraId="13DE9011" w14:textId="77777777" w:rsidR="006805DF" w:rsidRPr="009D54D5" w:rsidRDefault="006805DF" w:rsidP="009D54D5">
            <w:pPr>
              <w:pStyle w:val="ListParagraph"/>
              <w:spacing w:after="0" w:line="240" w:lineRule="auto"/>
              <w:ind w:left="0"/>
            </w:pPr>
          </w:p>
          <w:p w14:paraId="5C49A0BC" w14:textId="77777777" w:rsidR="006805DF" w:rsidRPr="009D54D5" w:rsidRDefault="006805DF" w:rsidP="009D54D5">
            <w:pPr>
              <w:pStyle w:val="ListParagraph"/>
              <w:spacing w:after="0" w:line="240" w:lineRule="auto"/>
              <w:ind w:left="0"/>
            </w:pPr>
            <w:r w:rsidRPr="009D54D5">
              <w:t>Report signed off by PPG: YES / NO</w:t>
            </w:r>
          </w:p>
          <w:p w14:paraId="0FA82DDB" w14:textId="77777777" w:rsidR="006805DF" w:rsidRPr="009D54D5" w:rsidRDefault="006805DF" w:rsidP="009D54D5">
            <w:pPr>
              <w:pStyle w:val="ListParagraph"/>
              <w:spacing w:after="0" w:line="240" w:lineRule="auto"/>
              <w:ind w:left="0"/>
            </w:pP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41F3F111" w14:textId="77777777" w:rsidR="006805DF" w:rsidRPr="009D54D5" w:rsidRDefault="006805DF" w:rsidP="009D54D5">
            <w:pPr>
              <w:pStyle w:val="ListParagraph"/>
              <w:spacing w:after="0" w:line="240" w:lineRule="auto"/>
              <w:ind w:left="0"/>
            </w:pPr>
          </w:p>
          <w:p w14:paraId="4673F018" w14:textId="77777777" w:rsidR="00E67B3B" w:rsidRPr="009D54D5" w:rsidRDefault="00B519B6" w:rsidP="009D54D5">
            <w:pPr>
              <w:pStyle w:val="ListParagraph"/>
              <w:spacing w:after="0" w:line="240" w:lineRule="auto"/>
              <w:ind w:left="0"/>
            </w:pPr>
            <w:r w:rsidRPr="009D54D5">
              <w:t>YES</w:t>
            </w:r>
          </w:p>
        </w:tc>
      </w:tr>
      <w:tr w:rsidR="006805DF" w:rsidRPr="009D54D5" w14:paraId="200E00BC" w14:textId="77777777" w:rsidTr="009D54D5">
        <w:tc>
          <w:tcPr>
            <w:tcW w:w="4491" w:type="dxa"/>
            <w:tcBorders>
              <w:top w:val="single" w:sz="4" w:space="0" w:color="auto"/>
              <w:left w:val="single" w:sz="4" w:space="0" w:color="auto"/>
              <w:bottom w:val="single" w:sz="4" w:space="0" w:color="auto"/>
              <w:right w:val="single" w:sz="4" w:space="0" w:color="auto"/>
            </w:tcBorders>
            <w:shd w:val="clear" w:color="auto" w:fill="D9D9D9"/>
          </w:tcPr>
          <w:p w14:paraId="588A2D47" w14:textId="77777777" w:rsidR="006805DF" w:rsidRPr="009D54D5" w:rsidRDefault="006805DF" w:rsidP="009D54D5">
            <w:pPr>
              <w:pStyle w:val="ListParagraph"/>
              <w:spacing w:after="0" w:line="240" w:lineRule="auto"/>
              <w:ind w:left="0"/>
            </w:pPr>
          </w:p>
          <w:p w14:paraId="47F7E2C5" w14:textId="77777777" w:rsidR="006805DF" w:rsidRPr="009D54D5" w:rsidRDefault="006805DF" w:rsidP="009D54D5">
            <w:pPr>
              <w:pStyle w:val="ListParagraph"/>
              <w:spacing w:after="0" w:line="240" w:lineRule="auto"/>
              <w:ind w:left="0"/>
            </w:pPr>
            <w:r w:rsidRPr="009D54D5">
              <w:t xml:space="preserve">Date of sign off: </w:t>
            </w:r>
          </w:p>
          <w:p w14:paraId="0BC38193" w14:textId="77777777" w:rsidR="006805DF" w:rsidRPr="009D54D5" w:rsidRDefault="006805DF" w:rsidP="009D54D5">
            <w:pPr>
              <w:pStyle w:val="ListParagraph"/>
              <w:spacing w:after="0" w:line="240" w:lineRule="auto"/>
              <w:ind w:left="0"/>
            </w:pP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664EAE5B" w14:textId="77777777" w:rsidR="006805DF" w:rsidRPr="009D54D5" w:rsidRDefault="006805DF" w:rsidP="009D54D5">
            <w:pPr>
              <w:pStyle w:val="ListParagraph"/>
              <w:spacing w:after="0" w:line="240" w:lineRule="auto"/>
              <w:ind w:left="0"/>
            </w:pPr>
          </w:p>
          <w:p w14:paraId="7383BD9C" w14:textId="77777777" w:rsidR="00E67B3B" w:rsidRPr="009D54D5" w:rsidRDefault="00B519B6" w:rsidP="009D54D5">
            <w:pPr>
              <w:pStyle w:val="ListParagraph"/>
              <w:spacing w:after="0" w:line="240" w:lineRule="auto"/>
              <w:ind w:left="0"/>
            </w:pPr>
            <w:r w:rsidRPr="009D54D5">
              <w:t>31 March 2015</w:t>
            </w:r>
          </w:p>
        </w:tc>
      </w:tr>
      <w:tr w:rsidR="006805DF" w:rsidRPr="009D54D5" w14:paraId="77206EFF" w14:textId="77777777" w:rsidTr="009D54D5">
        <w:tc>
          <w:tcPr>
            <w:tcW w:w="4491" w:type="dxa"/>
            <w:tcBorders>
              <w:top w:val="single" w:sz="4" w:space="0" w:color="auto"/>
              <w:left w:val="single" w:sz="4" w:space="0" w:color="auto"/>
              <w:bottom w:val="single" w:sz="4" w:space="0" w:color="auto"/>
              <w:right w:val="single" w:sz="4" w:space="0" w:color="auto"/>
            </w:tcBorders>
            <w:shd w:val="clear" w:color="auto" w:fill="D9D9D9"/>
          </w:tcPr>
          <w:p w14:paraId="543EF7E6" w14:textId="77777777" w:rsidR="006805DF" w:rsidRPr="009D54D5" w:rsidRDefault="006805DF" w:rsidP="009D54D5">
            <w:pPr>
              <w:pStyle w:val="ListParagraph"/>
              <w:spacing w:after="0" w:line="240" w:lineRule="auto"/>
              <w:ind w:left="0"/>
            </w:pPr>
          </w:p>
          <w:p w14:paraId="0EB916F6" w14:textId="77777777" w:rsidR="006805DF" w:rsidRPr="009D54D5" w:rsidRDefault="006805DF" w:rsidP="009D54D5">
            <w:pPr>
              <w:pStyle w:val="ListParagraph"/>
              <w:spacing w:after="0" w:line="240" w:lineRule="auto"/>
              <w:ind w:left="0"/>
            </w:pPr>
            <w:r w:rsidRPr="009D54D5">
              <w:t>How has the practice engaged with the PPG:</w:t>
            </w:r>
          </w:p>
          <w:p w14:paraId="6DB29E20" w14:textId="77777777" w:rsidR="006805DF" w:rsidRPr="009D54D5" w:rsidRDefault="006805DF" w:rsidP="009D54D5">
            <w:pPr>
              <w:pStyle w:val="ListParagraph"/>
              <w:spacing w:after="0" w:line="240" w:lineRule="auto"/>
              <w:ind w:left="0"/>
            </w:pPr>
          </w:p>
        </w:tc>
        <w:tc>
          <w:tcPr>
            <w:tcW w:w="4491" w:type="dxa"/>
            <w:tcBorders>
              <w:top w:val="single" w:sz="4" w:space="0" w:color="auto"/>
              <w:left w:val="single" w:sz="4" w:space="0" w:color="auto"/>
              <w:bottom w:val="single" w:sz="4" w:space="0" w:color="auto"/>
              <w:right w:val="single" w:sz="4" w:space="0" w:color="auto"/>
            </w:tcBorders>
            <w:shd w:val="clear" w:color="auto" w:fill="auto"/>
          </w:tcPr>
          <w:p w14:paraId="78692BC1" w14:textId="77777777" w:rsidR="006805DF" w:rsidRPr="009D54D5" w:rsidRDefault="006805DF" w:rsidP="009D54D5">
            <w:pPr>
              <w:pStyle w:val="ListParagraph"/>
              <w:spacing w:after="0" w:line="240" w:lineRule="auto"/>
              <w:ind w:left="0"/>
            </w:pPr>
          </w:p>
          <w:p w14:paraId="75C08E4F" w14:textId="77777777" w:rsidR="00E67B3B" w:rsidRPr="009D54D5" w:rsidRDefault="00B519B6" w:rsidP="009D54D5">
            <w:pPr>
              <w:pStyle w:val="ListParagraph"/>
              <w:spacing w:after="0" w:line="240" w:lineRule="auto"/>
              <w:ind w:left="0"/>
            </w:pPr>
            <w:r w:rsidRPr="009D54D5">
              <w:t>Face to face meetings with committee members, attendance at Patient Group meetings, email communications.</w:t>
            </w:r>
          </w:p>
        </w:tc>
      </w:tr>
      <w:tr w:rsidR="00724C1B" w:rsidRPr="009D54D5" w14:paraId="512870B6" w14:textId="77777777" w:rsidTr="009D54D5">
        <w:tc>
          <w:tcPr>
            <w:tcW w:w="4491" w:type="dxa"/>
            <w:tcBorders>
              <w:top w:val="single" w:sz="4" w:space="0" w:color="auto"/>
              <w:left w:val="single" w:sz="4" w:space="0" w:color="auto"/>
              <w:bottom w:val="dotted" w:sz="4" w:space="0" w:color="auto"/>
              <w:right w:val="single" w:sz="4" w:space="0" w:color="auto"/>
            </w:tcBorders>
            <w:shd w:val="clear" w:color="auto" w:fill="D9D9D9"/>
            <w:vAlign w:val="center"/>
          </w:tcPr>
          <w:p w14:paraId="324F280B" w14:textId="77777777" w:rsidR="00724C1B" w:rsidRPr="009D54D5" w:rsidRDefault="00724C1B" w:rsidP="009D54D5">
            <w:pPr>
              <w:pStyle w:val="ListParagraph"/>
              <w:spacing w:after="0" w:line="240" w:lineRule="auto"/>
              <w:ind w:left="0"/>
            </w:pPr>
            <w:r w:rsidRPr="009D54D5">
              <w:t>How has the practice made efforts to engage with seldom heard groups in the practice population?</w:t>
            </w:r>
          </w:p>
        </w:tc>
        <w:tc>
          <w:tcPr>
            <w:tcW w:w="4491" w:type="dxa"/>
            <w:tcBorders>
              <w:top w:val="single" w:sz="4" w:space="0" w:color="auto"/>
              <w:left w:val="single" w:sz="4" w:space="0" w:color="auto"/>
              <w:bottom w:val="dotted" w:sz="4" w:space="0" w:color="auto"/>
              <w:right w:val="single" w:sz="4" w:space="0" w:color="auto"/>
            </w:tcBorders>
            <w:shd w:val="clear" w:color="auto" w:fill="auto"/>
          </w:tcPr>
          <w:p w14:paraId="21C00E22" w14:textId="77777777" w:rsidR="00724C1B" w:rsidRPr="009D54D5" w:rsidRDefault="00724C1B" w:rsidP="009D54D5">
            <w:pPr>
              <w:pStyle w:val="ListParagraph"/>
              <w:spacing w:after="0" w:line="240" w:lineRule="auto"/>
              <w:ind w:left="0"/>
            </w:pPr>
          </w:p>
          <w:p w14:paraId="5FEAE38D" w14:textId="77777777" w:rsidR="00B519B6" w:rsidRPr="009D54D5" w:rsidRDefault="00B519B6" w:rsidP="009D54D5">
            <w:pPr>
              <w:pStyle w:val="ListParagraph"/>
              <w:spacing w:after="0" w:line="240" w:lineRule="auto"/>
              <w:ind w:left="0"/>
            </w:pPr>
            <w:r w:rsidRPr="009D54D5">
              <w:t>Attendance at Patient Group meetings, articles in local newsletter</w:t>
            </w:r>
          </w:p>
        </w:tc>
      </w:tr>
      <w:tr w:rsidR="00724C1B" w:rsidRPr="009D54D5" w14:paraId="0CE65244" w14:textId="77777777" w:rsidTr="009D54D5">
        <w:tc>
          <w:tcPr>
            <w:tcW w:w="4491" w:type="dxa"/>
            <w:tcBorders>
              <w:top w:val="single" w:sz="4" w:space="0" w:color="auto"/>
              <w:left w:val="single" w:sz="4" w:space="0" w:color="auto"/>
              <w:bottom w:val="dotted" w:sz="4" w:space="0" w:color="auto"/>
              <w:right w:val="single" w:sz="4" w:space="0" w:color="auto"/>
            </w:tcBorders>
            <w:shd w:val="clear" w:color="auto" w:fill="D9D9D9"/>
            <w:vAlign w:val="center"/>
          </w:tcPr>
          <w:p w14:paraId="1778E3D1" w14:textId="77777777" w:rsidR="00724C1B" w:rsidRPr="009D54D5" w:rsidRDefault="00724C1B" w:rsidP="009D54D5">
            <w:pPr>
              <w:pStyle w:val="ListParagraph"/>
              <w:spacing w:after="0" w:line="240" w:lineRule="auto"/>
              <w:ind w:left="0"/>
            </w:pPr>
            <w:r w:rsidRPr="009D54D5">
              <w:t>Has the practice received patient and carer feedback from a variety of sources?</w:t>
            </w:r>
          </w:p>
        </w:tc>
        <w:tc>
          <w:tcPr>
            <w:tcW w:w="4491" w:type="dxa"/>
            <w:tcBorders>
              <w:top w:val="single" w:sz="4" w:space="0" w:color="auto"/>
              <w:left w:val="single" w:sz="4" w:space="0" w:color="auto"/>
              <w:bottom w:val="dotted" w:sz="4" w:space="0" w:color="auto"/>
              <w:right w:val="single" w:sz="4" w:space="0" w:color="auto"/>
            </w:tcBorders>
            <w:shd w:val="clear" w:color="auto" w:fill="auto"/>
          </w:tcPr>
          <w:p w14:paraId="13C87968" w14:textId="77777777" w:rsidR="00724C1B" w:rsidRPr="009D54D5" w:rsidRDefault="00881C6A" w:rsidP="009D54D5">
            <w:pPr>
              <w:pStyle w:val="ListParagraph"/>
              <w:spacing w:after="0" w:line="240" w:lineRule="auto"/>
              <w:ind w:left="0"/>
            </w:pPr>
            <w:r w:rsidRPr="009D54D5">
              <w:t>YES</w:t>
            </w:r>
          </w:p>
        </w:tc>
      </w:tr>
      <w:tr w:rsidR="00724C1B" w:rsidRPr="009D54D5" w14:paraId="504DA907" w14:textId="77777777" w:rsidTr="009D54D5">
        <w:tc>
          <w:tcPr>
            <w:tcW w:w="4491" w:type="dxa"/>
            <w:tcBorders>
              <w:top w:val="single" w:sz="4" w:space="0" w:color="auto"/>
              <w:left w:val="single" w:sz="4" w:space="0" w:color="auto"/>
              <w:bottom w:val="dotted" w:sz="4" w:space="0" w:color="auto"/>
              <w:right w:val="single" w:sz="4" w:space="0" w:color="auto"/>
            </w:tcBorders>
            <w:shd w:val="clear" w:color="auto" w:fill="D9D9D9"/>
            <w:vAlign w:val="center"/>
          </w:tcPr>
          <w:p w14:paraId="7AEEB91D" w14:textId="77777777" w:rsidR="00724C1B" w:rsidRPr="009D54D5" w:rsidRDefault="00724C1B" w:rsidP="009D54D5">
            <w:pPr>
              <w:pStyle w:val="ListParagraph"/>
              <w:spacing w:after="0" w:line="240" w:lineRule="auto"/>
              <w:ind w:left="0"/>
            </w:pPr>
            <w:r w:rsidRPr="009D54D5">
              <w:t>Was the PPG involved in the agreement of priority area and the resulting action plan?</w:t>
            </w:r>
          </w:p>
        </w:tc>
        <w:tc>
          <w:tcPr>
            <w:tcW w:w="4491" w:type="dxa"/>
            <w:tcBorders>
              <w:top w:val="single" w:sz="4" w:space="0" w:color="auto"/>
              <w:left w:val="single" w:sz="4" w:space="0" w:color="auto"/>
              <w:bottom w:val="dotted" w:sz="4" w:space="0" w:color="auto"/>
              <w:right w:val="single" w:sz="4" w:space="0" w:color="auto"/>
            </w:tcBorders>
            <w:shd w:val="clear" w:color="auto" w:fill="auto"/>
          </w:tcPr>
          <w:p w14:paraId="33409981" w14:textId="77777777" w:rsidR="00E67B3B" w:rsidRPr="009D54D5" w:rsidRDefault="007607CF" w:rsidP="009D54D5">
            <w:pPr>
              <w:pStyle w:val="ListParagraph"/>
              <w:spacing w:after="0" w:line="240" w:lineRule="auto"/>
              <w:ind w:left="0"/>
            </w:pPr>
            <w:r w:rsidRPr="009D54D5">
              <w:t>Y</w:t>
            </w:r>
            <w:r w:rsidR="00B519B6" w:rsidRPr="009D54D5">
              <w:t>ES</w:t>
            </w:r>
          </w:p>
        </w:tc>
      </w:tr>
      <w:tr w:rsidR="00724C1B" w:rsidRPr="009D54D5" w14:paraId="4FD325EE" w14:textId="77777777" w:rsidTr="009D54D5">
        <w:tc>
          <w:tcPr>
            <w:tcW w:w="4491" w:type="dxa"/>
            <w:tcBorders>
              <w:top w:val="single" w:sz="4" w:space="0" w:color="auto"/>
              <w:left w:val="single" w:sz="4" w:space="0" w:color="auto"/>
              <w:bottom w:val="dotted" w:sz="4" w:space="0" w:color="auto"/>
              <w:right w:val="single" w:sz="4" w:space="0" w:color="auto"/>
            </w:tcBorders>
            <w:shd w:val="clear" w:color="auto" w:fill="D9D9D9"/>
            <w:vAlign w:val="center"/>
          </w:tcPr>
          <w:p w14:paraId="4E5A501A" w14:textId="77777777" w:rsidR="00724C1B" w:rsidRPr="009D54D5" w:rsidRDefault="00180AF3" w:rsidP="009D54D5">
            <w:pPr>
              <w:pStyle w:val="ListParagraph"/>
              <w:spacing w:after="0" w:line="240" w:lineRule="auto"/>
              <w:ind w:left="0"/>
            </w:pPr>
            <w:r w:rsidRPr="009D54D5">
              <w:lastRenderedPageBreak/>
              <w:t xml:space="preserve">How has the service offered to patients and carers improved </w:t>
            </w:r>
            <w:proofErr w:type="gramStart"/>
            <w:r w:rsidRPr="009D54D5">
              <w:t>as a result of</w:t>
            </w:r>
            <w:proofErr w:type="gramEnd"/>
            <w:r w:rsidRPr="009D54D5">
              <w:t xml:space="preserve"> the implementation of the action plan?</w:t>
            </w:r>
          </w:p>
        </w:tc>
        <w:tc>
          <w:tcPr>
            <w:tcW w:w="4491" w:type="dxa"/>
            <w:tcBorders>
              <w:top w:val="single" w:sz="4" w:space="0" w:color="auto"/>
              <w:left w:val="single" w:sz="4" w:space="0" w:color="auto"/>
              <w:bottom w:val="dotted" w:sz="4" w:space="0" w:color="auto"/>
              <w:right w:val="single" w:sz="4" w:space="0" w:color="auto"/>
            </w:tcBorders>
            <w:shd w:val="clear" w:color="auto" w:fill="auto"/>
          </w:tcPr>
          <w:p w14:paraId="79BFD81F" w14:textId="77777777" w:rsidR="00724C1B" w:rsidRPr="009D54D5" w:rsidRDefault="00DE6879" w:rsidP="009D54D5">
            <w:pPr>
              <w:pStyle w:val="ListParagraph"/>
              <w:spacing w:after="0" w:line="240" w:lineRule="auto"/>
              <w:ind w:left="0"/>
            </w:pPr>
            <w:r w:rsidRPr="009D54D5">
              <w:t>Since the introduction of the latest action plan there has been a high level of general satisfaction with the way the practice is performing. This is demonstrated by the absence of any significant complaints or concerns being brought to our attention over the past 12 months. It should also be noted that patient numbers are increasing which in part can be ascribed to the positive reputation being developed by the practice in the local area.</w:t>
            </w:r>
          </w:p>
        </w:tc>
      </w:tr>
      <w:tr w:rsidR="00180AF3" w:rsidRPr="009D54D5" w14:paraId="26162DFD" w14:textId="77777777" w:rsidTr="009D54D5">
        <w:tc>
          <w:tcPr>
            <w:tcW w:w="4491" w:type="dxa"/>
            <w:tcBorders>
              <w:top w:val="single" w:sz="4" w:space="0" w:color="auto"/>
              <w:left w:val="single" w:sz="4" w:space="0" w:color="auto"/>
              <w:bottom w:val="dotted" w:sz="4" w:space="0" w:color="auto"/>
              <w:right w:val="single" w:sz="4" w:space="0" w:color="auto"/>
            </w:tcBorders>
            <w:shd w:val="clear" w:color="auto" w:fill="D9D9D9"/>
            <w:vAlign w:val="center"/>
          </w:tcPr>
          <w:p w14:paraId="72630149" w14:textId="77777777" w:rsidR="00180AF3" w:rsidRPr="009D54D5" w:rsidRDefault="00180AF3" w:rsidP="009D54D5">
            <w:pPr>
              <w:pStyle w:val="ListParagraph"/>
              <w:spacing w:after="0" w:line="240" w:lineRule="auto"/>
              <w:ind w:left="0"/>
            </w:pPr>
            <w:r w:rsidRPr="009D54D5">
              <w:t>Do you have any other comments about the PPG or practice in relation to this area of work?</w:t>
            </w:r>
          </w:p>
        </w:tc>
        <w:tc>
          <w:tcPr>
            <w:tcW w:w="4491" w:type="dxa"/>
            <w:tcBorders>
              <w:top w:val="single" w:sz="4" w:space="0" w:color="auto"/>
              <w:left w:val="single" w:sz="4" w:space="0" w:color="auto"/>
              <w:bottom w:val="dotted" w:sz="4" w:space="0" w:color="auto"/>
              <w:right w:val="single" w:sz="4" w:space="0" w:color="auto"/>
            </w:tcBorders>
            <w:shd w:val="clear" w:color="auto" w:fill="auto"/>
          </w:tcPr>
          <w:p w14:paraId="5B3547F3" w14:textId="77777777" w:rsidR="00180AF3" w:rsidRPr="009D54D5" w:rsidRDefault="00DE6879" w:rsidP="009D54D5">
            <w:pPr>
              <w:pStyle w:val="ListParagraph"/>
              <w:spacing w:after="0" w:line="240" w:lineRule="auto"/>
              <w:ind w:left="0"/>
            </w:pPr>
            <w:r w:rsidRPr="009D54D5">
              <w:t>No</w:t>
            </w:r>
          </w:p>
        </w:tc>
      </w:tr>
    </w:tbl>
    <w:p w14:paraId="3BEF0E4A" w14:textId="77777777" w:rsidR="00E834ED" w:rsidRPr="00E834ED" w:rsidRDefault="00E834ED" w:rsidP="00E834ED"/>
    <w:p w14:paraId="5D03FC61" w14:textId="77777777" w:rsidR="00E834ED" w:rsidRDefault="00E834ED" w:rsidP="00E834ED"/>
    <w:p w14:paraId="7CF60AB9" w14:textId="77777777" w:rsidR="001A62C6" w:rsidRDefault="001A62C6" w:rsidP="001A62C6">
      <w:pPr>
        <w:pStyle w:val="NoSpacing"/>
      </w:pPr>
    </w:p>
    <w:p w14:paraId="06065438" w14:textId="77777777" w:rsidR="001A62C6" w:rsidRPr="00E834ED" w:rsidRDefault="001A62C6" w:rsidP="00E834ED"/>
    <w:sectPr w:rsidR="001A62C6" w:rsidRPr="00E834ED" w:rsidSect="00881C6A">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2660A"/>
    <w:multiLevelType w:val="hybridMultilevel"/>
    <w:tmpl w:val="BCCEB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8406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4ED"/>
    <w:rsid w:val="00053444"/>
    <w:rsid w:val="000564FF"/>
    <w:rsid w:val="000D1CFA"/>
    <w:rsid w:val="00117B43"/>
    <w:rsid w:val="00134217"/>
    <w:rsid w:val="00180AF3"/>
    <w:rsid w:val="001A62C6"/>
    <w:rsid w:val="002E4C57"/>
    <w:rsid w:val="00306EBB"/>
    <w:rsid w:val="00320E34"/>
    <w:rsid w:val="00331283"/>
    <w:rsid w:val="00396CFD"/>
    <w:rsid w:val="00471D20"/>
    <w:rsid w:val="004743B6"/>
    <w:rsid w:val="004D68CB"/>
    <w:rsid w:val="005201DA"/>
    <w:rsid w:val="005373E9"/>
    <w:rsid w:val="00574482"/>
    <w:rsid w:val="00585DEA"/>
    <w:rsid w:val="005B4D3A"/>
    <w:rsid w:val="00630C9F"/>
    <w:rsid w:val="006805DF"/>
    <w:rsid w:val="00684894"/>
    <w:rsid w:val="006E0EF1"/>
    <w:rsid w:val="00724C1B"/>
    <w:rsid w:val="007607CF"/>
    <w:rsid w:val="00881C6A"/>
    <w:rsid w:val="008D48CB"/>
    <w:rsid w:val="009274DB"/>
    <w:rsid w:val="009575D4"/>
    <w:rsid w:val="009908B1"/>
    <w:rsid w:val="009A3785"/>
    <w:rsid w:val="009D54D5"/>
    <w:rsid w:val="00A30520"/>
    <w:rsid w:val="00AC0C5E"/>
    <w:rsid w:val="00B519B6"/>
    <w:rsid w:val="00B65BCA"/>
    <w:rsid w:val="00B865B0"/>
    <w:rsid w:val="00C511EA"/>
    <w:rsid w:val="00C72577"/>
    <w:rsid w:val="00CA33A9"/>
    <w:rsid w:val="00D44F06"/>
    <w:rsid w:val="00D724DD"/>
    <w:rsid w:val="00DE4131"/>
    <w:rsid w:val="00DE6879"/>
    <w:rsid w:val="00E03D34"/>
    <w:rsid w:val="00E33F65"/>
    <w:rsid w:val="00E67B3B"/>
    <w:rsid w:val="00E834ED"/>
    <w:rsid w:val="00F12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4101AF"/>
  <w15:chartTrackingRefBased/>
  <w15:docId w15:val="{D88E1023-92DA-4A9F-AF43-94ABC647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34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834ED"/>
    <w:rPr>
      <w:rFonts w:ascii="Tahoma" w:hAnsi="Tahoma" w:cs="Tahoma"/>
      <w:sz w:val="16"/>
      <w:szCs w:val="16"/>
    </w:rPr>
  </w:style>
  <w:style w:type="paragraph" w:styleId="NoSpacing">
    <w:name w:val="No Spacing"/>
    <w:uiPriority w:val="1"/>
    <w:qFormat/>
    <w:rsid w:val="00E834ED"/>
    <w:rPr>
      <w:sz w:val="22"/>
      <w:szCs w:val="22"/>
      <w:lang w:eastAsia="en-US"/>
    </w:rPr>
  </w:style>
  <w:style w:type="character" w:styleId="Hyperlink">
    <w:name w:val="Hyperlink"/>
    <w:uiPriority w:val="99"/>
    <w:unhideWhenUsed/>
    <w:rsid w:val="001A62C6"/>
    <w:rPr>
      <w:color w:val="0000FF"/>
      <w:u w:val="single"/>
    </w:rPr>
  </w:style>
  <w:style w:type="paragraph" w:styleId="ListParagraph">
    <w:name w:val="List Paragraph"/>
    <w:basedOn w:val="Normal"/>
    <w:uiPriority w:val="34"/>
    <w:qFormat/>
    <w:rsid w:val="005B4D3A"/>
    <w:pPr>
      <w:ind w:left="720"/>
      <w:contextualSpacing/>
    </w:pPr>
  </w:style>
  <w:style w:type="table" w:styleId="TableGrid">
    <w:name w:val="Table Grid"/>
    <w:basedOn w:val="TableNormal"/>
    <w:uiPriority w:val="59"/>
    <w:rsid w:val="002E4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2811">
      <w:bodyDiv w:val="1"/>
      <w:marLeft w:val="0"/>
      <w:marRight w:val="0"/>
      <w:marTop w:val="0"/>
      <w:marBottom w:val="0"/>
      <w:divBdr>
        <w:top w:val="none" w:sz="0" w:space="0" w:color="auto"/>
        <w:left w:val="none" w:sz="0" w:space="0" w:color="auto"/>
        <w:bottom w:val="none" w:sz="0" w:space="0" w:color="auto"/>
        <w:right w:val="none" w:sz="0" w:space="0" w:color="auto"/>
      </w:divBdr>
    </w:div>
    <w:div w:id="910700526">
      <w:bodyDiv w:val="1"/>
      <w:marLeft w:val="0"/>
      <w:marRight w:val="0"/>
      <w:marTop w:val="0"/>
      <w:marBottom w:val="0"/>
      <w:divBdr>
        <w:top w:val="none" w:sz="0" w:space="0" w:color="auto"/>
        <w:left w:val="none" w:sz="0" w:space="0" w:color="auto"/>
        <w:bottom w:val="none" w:sz="0" w:space="0" w:color="auto"/>
        <w:right w:val="none" w:sz="0" w:space="0" w:color="auto"/>
      </w:divBdr>
    </w:div>
    <w:div w:id="1392264296">
      <w:bodyDiv w:val="1"/>
      <w:marLeft w:val="0"/>
      <w:marRight w:val="0"/>
      <w:marTop w:val="0"/>
      <w:marBottom w:val="0"/>
      <w:divBdr>
        <w:top w:val="none" w:sz="0" w:space="0" w:color="auto"/>
        <w:left w:val="none" w:sz="0" w:space="0" w:color="auto"/>
        <w:bottom w:val="none" w:sz="0" w:space="0" w:color="auto"/>
        <w:right w:val="none" w:sz="0" w:space="0" w:color="auto"/>
      </w:divBdr>
    </w:div>
    <w:div w:id="1809085507">
      <w:bodyDiv w:val="1"/>
      <w:marLeft w:val="0"/>
      <w:marRight w:val="0"/>
      <w:marTop w:val="0"/>
      <w:marBottom w:val="0"/>
      <w:divBdr>
        <w:top w:val="none" w:sz="0" w:space="0" w:color="auto"/>
        <w:left w:val="none" w:sz="0" w:space="0" w:color="auto"/>
        <w:bottom w:val="none" w:sz="0" w:space="0" w:color="auto"/>
        <w:right w:val="none" w:sz="0" w:space="0" w:color="auto"/>
      </w:divBdr>
    </w:div>
    <w:div w:id="186505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78A75-88E0-4F2E-9AAC-704494EB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Snelling</dc:creator>
  <cp:keywords/>
  <cp:lastModifiedBy>Katy Morson</cp:lastModifiedBy>
  <cp:revision>2</cp:revision>
  <cp:lastPrinted>2015-03-30T16:36:00Z</cp:lastPrinted>
  <dcterms:created xsi:type="dcterms:W3CDTF">2023-06-20T09:15:00Z</dcterms:created>
  <dcterms:modified xsi:type="dcterms:W3CDTF">2023-06-20T09:15:00Z</dcterms:modified>
</cp:coreProperties>
</file>